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8D9" w:rsidRPr="005117F8" w:rsidRDefault="00B378D9" w:rsidP="00CD73F6">
      <w:pPr>
        <w:autoSpaceDE w:val="0"/>
        <w:autoSpaceDN w:val="0"/>
        <w:adjustRightInd w:val="0"/>
        <w:spacing w:after="0" w:line="240" w:lineRule="auto"/>
        <w:jc w:val="center"/>
        <w:rPr>
          <w:rFonts w:ascii="Times New Roman" w:hAnsi="Times New Roman" w:cs="Times New Roman"/>
          <w:b/>
          <w:bCs/>
          <w:sz w:val="32"/>
          <w:szCs w:val="32"/>
        </w:rPr>
      </w:pPr>
      <w:r w:rsidRPr="005117F8">
        <w:rPr>
          <w:rFonts w:ascii="Times New Roman" w:hAnsi="Times New Roman" w:cs="Times New Roman"/>
          <w:b/>
          <w:bCs/>
          <w:sz w:val="32"/>
          <w:szCs w:val="32"/>
        </w:rPr>
        <w:t>KATA PENGANTAR</w:t>
      </w:r>
    </w:p>
    <w:p w:rsidR="00B96D5B" w:rsidRPr="005117F8" w:rsidRDefault="00B96D5B" w:rsidP="00CD73F6">
      <w:pPr>
        <w:autoSpaceDE w:val="0"/>
        <w:autoSpaceDN w:val="0"/>
        <w:adjustRightInd w:val="0"/>
        <w:spacing w:after="0" w:line="240" w:lineRule="auto"/>
        <w:jc w:val="both"/>
        <w:rPr>
          <w:rFonts w:ascii="Times New Roman" w:hAnsi="Times New Roman" w:cs="Times New Roman"/>
          <w:b/>
          <w:bCs/>
          <w:color w:val="1F497D"/>
          <w:sz w:val="24"/>
          <w:szCs w:val="24"/>
        </w:rPr>
      </w:pPr>
    </w:p>
    <w:p w:rsidR="00B378D9" w:rsidRPr="005117F8" w:rsidRDefault="00B378D9" w:rsidP="00CD73F6">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117F8">
        <w:rPr>
          <w:rFonts w:ascii="Times New Roman" w:hAnsi="Times New Roman" w:cs="Times New Roman"/>
          <w:color w:val="000000"/>
          <w:sz w:val="24"/>
          <w:szCs w:val="24"/>
        </w:rPr>
        <w:t xml:space="preserve">Puji syukur kita panjatkan kehadirat Allah SWT atas berkat, rahmat, taufik dan hidayah-Nya, sehingga Laporan Akuntabilitas Kinerja </w:t>
      </w:r>
      <w:r w:rsidR="0017464F" w:rsidRPr="005117F8">
        <w:rPr>
          <w:rFonts w:ascii="Times New Roman" w:hAnsi="Times New Roman" w:cs="Times New Roman"/>
          <w:color w:val="000000"/>
          <w:sz w:val="24"/>
          <w:szCs w:val="24"/>
        </w:rPr>
        <w:t>Badan Pengelola Pendapatan Daerah Kabupaten Barito Utara Tahun 201</w:t>
      </w:r>
      <w:r w:rsidR="0009467B">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dapat diselesaikan dengan baik. Laporan Kinerja Instansi Pemerintah (LKIP) merupakan media pertanggung jawaban yang dibuat secara periodik yang berisi informasi yang representative mengenai kinerja instansi pemerintah dan bermanfaat untuk mendorong instansi pemerintah untuk menyelenggarakan tugas umum pemerintah dan pembangunan secara baik dan benar yang disusun berdasarkan Peraturan Menteri Pendayagunaan Aparatur Negara dan Reformasi Birokrasi No. </w:t>
      </w:r>
      <w:r w:rsidR="00FF5FD8" w:rsidRPr="005117F8">
        <w:rPr>
          <w:rFonts w:ascii="Times New Roman" w:hAnsi="Times New Roman" w:cs="Times New Roman"/>
          <w:color w:val="000000"/>
          <w:sz w:val="24"/>
          <w:szCs w:val="24"/>
        </w:rPr>
        <w:t>53</w:t>
      </w:r>
      <w:r w:rsidRPr="005117F8">
        <w:rPr>
          <w:rFonts w:ascii="Times New Roman" w:hAnsi="Times New Roman" w:cs="Times New Roman"/>
          <w:color w:val="000000"/>
          <w:sz w:val="24"/>
          <w:szCs w:val="24"/>
        </w:rPr>
        <w:t>/201</w:t>
      </w:r>
      <w:r w:rsidR="00FF5FD8" w:rsidRPr="005117F8">
        <w:rPr>
          <w:rFonts w:ascii="Times New Roman" w:hAnsi="Times New Roman" w:cs="Times New Roman"/>
          <w:color w:val="000000"/>
          <w:sz w:val="24"/>
          <w:szCs w:val="24"/>
        </w:rPr>
        <w:t>4</w:t>
      </w:r>
      <w:r w:rsidRPr="005117F8">
        <w:rPr>
          <w:rFonts w:ascii="Times New Roman" w:hAnsi="Times New Roman" w:cs="Times New Roman"/>
          <w:color w:val="000000"/>
          <w:sz w:val="24"/>
          <w:szCs w:val="24"/>
        </w:rPr>
        <w:t xml:space="preserve"> tentang </w:t>
      </w:r>
      <w:r w:rsidR="00FF5FD8" w:rsidRPr="005117F8">
        <w:rPr>
          <w:rFonts w:ascii="Times New Roman" w:hAnsi="Times New Roman" w:cs="Times New Roman"/>
          <w:color w:val="000000"/>
          <w:sz w:val="24"/>
          <w:szCs w:val="24"/>
        </w:rPr>
        <w:t>Petunjuk Teknis Per</w:t>
      </w:r>
      <w:r w:rsidR="00F51089" w:rsidRPr="005117F8">
        <w:rPr>
          <w:rFonts w:ascii="Times New Roman" w:hAnsi="Times New Roman" w:cs="Times New Roman"/>
          <w:color w:val="000000"/>
          <w:sz w:val="24"/>
          <w:szCs w:val="24"/>
        </w:rPr>
        <w:t>j</w:t>
      </w:r>
      <w:r w:rsidR="00FF5FD8" w:rsidRPr="005117F8">
        <w:rPr>
          <w:rFonts w:ascii="Times New Roman" w:hAnsi="Times New Roman" w:cs="Times New Roman"/>
          <w:color w:val="000000"/>
          <w:sz w:val="24"/>
          <w:szCs w:val="24"/>
        </w:rPr>
        <w:t>a</w:t>
      </w:r>
      <w:r w:rsidR="00F51089" w:rsidRPr="005117F8">
        <w:rPr>
          <w:rFonts w:ascii="Times New Roman" w:hAnsi="Times New Roman" w:cs="Times New Roman"/>
          <w:color w:val="000000"/>
          <w:sz w:val="24"/>
          <w:szCs w:val="24"/>
        </w:rPr>
        <w:t>n</w:t>
      </w:r>
      <w:r w:rsidR="00FF5FD8" w:rsidRPr="005117F8">
        <w:rPr>
          <w:rFonts w:ascii="Times New Roman" w:hAnsi="Times New Roman" w:cs="Times New Roman"/>
          <w:color w:val="000000"/>
          <w:sz w:val="24"/>
          <w:szCs w:val="24"/>
        </w:rPr>
        <w:t>jian Kinerja, Pelapo</w:t>
      </w:r>
      <w:r w:rsidR="00F51089" w:rsidRPr="005117F8">
        <w:rPr>
          <w:rFonts w:ascii="Times New Roman" w:hAnsi="Times New Roman" w:cs="Times New Roman"/>
          <w:color w:val="000000"/>
          <w:sz w:val="24"/>
          <w:szCs w:val="24"/>
        </w:rPr>
        <w:t xml:space="preserve">ran Kinerja dan Tata Cara Reviu </w:t>
      </w:r>
      <w:r w:rsidR="00FF5FD8" w:rsidRPr="005117F8">
        <w:rPr>
          <w:rFonts w:ascii="Times New Roman" w:hAnsi="Times New Roman" w:cs="Times New Roman"/>
          <w:color w:val="000000"/>
          <w:sz w:val="24"/>
          <w:szCs w:val="24"/>
        </w:rPr>
        <w:t>Atas Laporan Kinerja Instansi Pemerintah</w:t>
      </w:r>
      <w:r w:rsidRPr="005117F8">
        <w:rPr>
          <w:rFonts w:ascii="Times New Roman" w:hAnsi="Times New Roman" w:cs="Times New Roman"/>
          <w:color w:val="000000"/>
          <w:sz w:val="24"/>
          <w:szCs w:val="24"/>
        </w:rPr>
        <w:t>. Pada umumnya sasaran yang direncanakan tahun 201</w:t>
      </w:r>
      <w:r w:rsidR="00A07114">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dapat direalisasikan dengan baik. Selain itu, LKIP juga merupakan sarana evaluasi atas pencapaian kinerja </w:t>
      </w:r>
      <w:r w:rsidR="0017464F" w:rsidRPr="005117F8">
        <w:rPr>
          <w:rFonts w:ascii="Times New Roman" w:hAnsi="Times New Roman" w:cs="Times New Roman"/>
          <w:color w:val="000000"/>
          <w:sz w:val="24"/>
          <w:szCs w:val="24"/>
        </w:rPr>
        <w:t>Badan Pengelola Pendapatan Daerah Kabupaten Barito Utara</w:t>
      </w:r>
      <w:r w:rsidRPr="005117F8">
        <w:rPr>
          <w:rFonts w:ascii="Times New Roman" w:hAnsi="Times New Roman" w:cs="Times New Roman"/>
          <w:color w:val="000000"/>
          <w:sz w:val="24"/>
          <w:szCs w:val="24"/>
        </w:rPr>
        <w:t xml:space="preserve"> sebagai masukan dari berbagai pihak guna lebih meningkatkan kinerja.</w:t>
      </w:r>
    </w:p>
    <w:p w:rsidR="00B378D9" w:rsidRPr="005117F8" w:rsidRDefault="00B378D9" w:rsidP="00CD73F6">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117F8">
        <w:rPr>
          <w:rFonts w:ascii="Times New Roman" w:hAnsi="Times New Roman" w:cs="Times New Roman"/>
          <w:color w:val="000000"/>
          <w:sz w:val="24"/>
          <w:szCs w:val="24"/>
        </w:rPr>
        <w:t>Akhirnya, semoga LKIP ini dapat memberi manfaat kepada banyak</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pihak dan berguna sebagai bahan masukan bagi pengelolaan dan</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 xml:space="preserve">penataan serta peningkatan kinerja </w:t>
      </w:r>
      <w:r w:rsidR="0017464F" w:rsidRPr="005117F8">
        <w:rPr>
          <w:rFonts w:ascii="Times New Roman" w:hAnsi="Times New Roman" w:cs="Times New Roman"/>
          <w:color w:val="000000"/>
          <w:sz w:val="24"/>
          <w:szCs w:val="24"/>
        </w:rPr>
        <w:t>Badan Pengelola Pendapatan Daerah Kabupaten Barito Utara</w:t>
      </w:r>
      <w:r w:rsidRPr="005117F8">
        <w:rPr>
          <w:rFonts w:ascii="Times New Roman" w:hAnsi="Times New Roman" w:cs="Times New Roman"/>
          <w:color w:val="000000"/>
          <w:sz w:val="24"/>
          <w:szCs w:val="24"/>
        </w:rPr>
        <w:t>. Namun</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demikian, ibarat pepatah “tidak ada gading yang tak retak” maka dari itu</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segala kritikan untuk perbaikan LKIP ini sangat kami hargai. Semoga</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Allah S.W.T tetap membimbing dan menyadarkan kita untuk selalu</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 xml:space="preserve">berkarya lebih baik lagi sehingga Visi </w:t>
      </w:r>
      <w:r w:rsidR="00CF206B" w:rsidRPr="005117F8">
        <w:rPr>
          <w:rFonts w:ascii="Times New Roman" w:hAnsi="Times New Roman" w:cs="Times New Roman"/>
          <w:color w:val="000000"/>
          <w:sz w:val="24"/>
          <w:szCs w:val="24"/>
        </w:rPr>
        <w:t>Badan Pengelola Pendapatan Daerah Kabupaten Barito Utara</w:t>
      </w:r>
      <w:r w:rsidRPr="005117F8">
        <w:rPr>
          <w:rFonts w:ascii="Times New Roman" w:hAnsi="Times New Roman" w:cs="Times New Roman"/>
          <w:color w:val="000000"/>
          <w:sz w:val="24"/>
          <w:szCs w:val="24"/>
        </w:rPr>
        <w:t xml:space="preserve"> dalam</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memberikan pelayanan prima kepada masyarakat dapat tercapai sesuai</w:t>
      </w:r>
      <w:r w:rsidR="003E14A0"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dengan rencana yang telah ditetapkan.</w:t>
      </w:r>
    </w:p>
    <w:p w:rsidR="008B6DDC" w:rsidRPr="005117F8" w:rsidRDefault="008B6DDC" w:rsidP="00CD73F6">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B378D9" w:rsidRPr="00CD73F6" w:rsidRDefault="00CD73F6" w:rsidP="00CD73F6">
      <w:pPr>
        <w:autoSpaceDE w:val="0"/>
        <w:autoSpaceDN w:val="0"/>
        <w:adjustRightInd w:val="0"/>
        <w:spacing w:after="0" w:line="240" w:lineRule="auto"/>
        <w:ind w:left="3686"/>
        <w:jc w:val="center"/>
        <w:rPr>
          <w:rFonts w:ascii="Times New Roman" w:hAnsi="Times New Roman" w:cs="Times New Roman"/>
          <w:bCs/>
          <w:color w:val="000000"/>
          <w:sz w:val="24"/>
          <w:szCs w:val="24"/>
          <w:lang w:val="en-US"/>
        </w:rPr>
      </w:pPr>
      <w:proofErr w:type="spellStart"/>
      <w:r>
        <w:rPr>
          <w:rFonts w:ascii="Times New Roman" w:hAnsi="Times New Roman" w:cs="Times New Roman"/>
          <w:bCs/>
          <w:color w:val="000000"/>
          <w:sz w:val="24"/>
          <w:szCs w:val="24"/>
          <w:lang w:val="en-US"/>
        </w:rPr>
        <w:t>Muara</w:t>
      </w:r>
      <w:proofErr w:type="spellEnd"/>
      <w:r>
        <w:rPr>
          <w:rFonts w:ascii="Times New Roman" w:hAnsi="Times New Roman" w:cs="Times New Roman"/>
          <w:bCs/>
          <w:color w:val="000000"/>
          <w:sz w:val="24"/>
          <w:szCs w:val="24"/>
          <w:lang w:val="en-US"/>
        </w:rPr>
        <w:t xml:space="preserve"> </w:t>
      </w:r>
      <w:proofErr w:type="spellStart"/>
      <w:r>
        <w:rPr>
          <w:rFonts w:ascii="Times New Roman" w:hAnsi="Times New Roman" w:cs="Times New Roman"/>
          <w:bCs/>
          <w:color w:val="000000"/>
          <w:sz w:val="24"/>
          <w:szCs w:val="24"/>
          <w:lang w:val="en-US"/>
        </w:rPr>
        <w:t>Teweh</w:t>
      </w:r>
      <w:proofErr w:type="spellEnd"/>
      <w:r w:rsidR="00B378D9" w:rsidRPr="00CD73F6">
        <w:rPr>
          <w:rFonts w:ascii="Times New Roman" w:hAnsi="Times New Roman" w:cs="Times New Roman"/>
          <w:bCs/>
          <w:color w:val="000000"/>
          <w:sz w:val="24"/>
          <w:szCs w:val="24"/>
        </w:rPr>
        <w:t>,</w:t>
      </w:r>
      <w:r w:rsidR="00E50CF8" w:rsidRPr="00CD73F6">
        <w:rPr>
          <w:rFonts w:ascii="Times New Roman" w:hAnsi="Times New Roman" w:cs="Times New Roman"/>
          <w:bCs/>
          <w:color w:val="000000"/>
          <w:sz w:val="24"/>
          <w:szCs w:val="24"/>
          <w:lang w:val="en-US"/>
        </w:rPr>
        <w:t xml:space="preserve"> </w:t>
      </w:r>
      <w:r w:rsidR="008B41A8" w:rsidRPr="00CD73F6">
        <w:rPr>
          <w:rFonts w:ascii="Times New Roman" w:hAnsi="Times New Roman" w:cs="Times New Roman"/>
          <w:bCs/>
          <w:color w:val="000000"/>
          <w:sz w:val="24"/>
          <w:szCs w:val="24"/>
          <w:lang w:val="en-US"/>
        </w:rPr>
        <w:t xml:space="preserve">      </w:t>
      </w:r>
      <w:proofErr w:type="spellStart"/>
      <w:r w:rsidR="00E50CF8" w:rsidRPr="00CD73F6">
        <w:rPr>
          <w:rFonts w:ascii="Times New Roman" w:hAnsi="Times New Roman" w:cs="Times New Roman"/>
          <w:bCs/>
          <w:color w:val="000000"/>
          <w:sz w:val="24"/>
          <w:szCs w:val="24"/>
          <w:lang w:val="en-US"/>
        </w:rPr>
        <w:t>Januari</w:t>
      </w:r>
      <w:proofErr w:type="spellEnd"/>
      <w:r w:rsidR="00E50CF8" w:rsidRPr="00CD73F6">
        <w:rPr>
          <w:rFonts w:ascii="Times New Roman" w:hAnsi="Times New Roman" w:cs="Times New Roman"/>
          <w:bCs/>
          <w:color w:val="000000"/>
          <w:sz w:val="24"/>
          <w:szCs w:val="24"/>
          <w:lang w:val="en-US"/>
        </w:rPr>
        <w:t xml:space="preserve"> </w:t>
      </w:r>
      <w:r w:rsidR="00E50CF8" w:rsidRPr="00CD73F6">
        <w:rPr>
          <w:rFonts w:ascii="Times New Roman" w:hAnsi="Times New Roman" w:cs="Times New Roman"/>
          <w:bCs/>
          <w:color w:val="000000"/>
          <w:sz w:val="24"/>
          <w:szCs w:val="24"/>
        </w:rPr>
        <w:t>201</w:t>
      </w:r>
      <w:r w:rsidR="00E50CF8" w:rsidRPr="00CD73F6">
        <w:rPr>
          <w:rFonts w:ascii="Times New Roman" w:hAnsi="Times New Roman" w:cs="Times New Roman"/>
          <w:bCs/>
          <w:color w:val="000000"/>
          <w:sz w:val="24"/>
          <w:szCs w:val="24"/>
          <w:lang w:val="en-US"/>
        </w:rPr>
        <w:t>9</w:t>
      </w:r>
    </w:p>
    <w:p w:rsidR="00CD73F6" w:rsidRDefault="00CD73F6" w:rsidP="00CD73F6">
      <w:pPr>
        <w:autoSpaceDE w:val="0"/>
        <w:autoSpaceDN w:val="0"/>
        <w:adjustRightInd w:val="0"/>
        <w:spacing w:after="0" w:line="240" w:lineRule="auto"/>
        <w:ind w:left="3686"/>
        <w:jc w:val="center"/>
        <w:rPr>
          <w:rFonts w:ascii="Times New Roman" w:hAnsi="Times New Roman" w:cs="Times New Roman"/>
          <w:bCs/>
          <w:color w:val="000000"/>
          <w:sz w:val="24"/>
          <w:szCs w:val="24"/>
          <w:lang w:val="en-US"/>
        </w:rPr>
      </w:pPr>
    </w:p>
    <w:p w:rsidR="00B378D9" w:rsidRPr="00CD73F6" w:rsidRDefault="00B96D5B" w:rsidP="00CD73F6">
      <w:pPr>
        <w:autoSpaceDE w:val="0"/>
        <w:autoSpaceDN w:val="0"/>
        <w:adjustRightInd w:val="0"/>
        <w:spacing w:after="0" w:line="240" w:lineRule="auto"/>
        <w:ind w:left="3686"/>
        <w:jc w:val="center"/>
        <w:rPr>
          <w:rFonts w:ascii="Times New Roman" w:hAnsi="Times New Roman" w:cs="Times New Roman"/>
          <w:bCs/>
          <w:color w:val="000000"/>
          <w:sz w:val="24"/>
          <w:szCs w:val="24"/>
        </w:rPr>
      </w:pPr>
      <w:r w:rsidRPr="00CD73F6">
        <w:rPr>
          <w:rFonts w:ascii="Times New Roman" w:hAnsi="Times New Roman" w:cs="Times New Roman"/>
          <w:bCs/>
          <w:color w:val="000000"/>
          <w:sz w:val="24"/>
          <w:szCs w:val="24"/>
        </w:rPr>
        <w:t xml:space="preserve">Kepala Badan Pengelola Pendapatan </w:t>
      </w:r>
      <w:r w:rsidR="0094515F" w:rsidRPr="00CD73F6">
        <w:rPr>
          <w:rFonts w:ascii="Times New Roman" w:hAnsi="Times New Roman" w:cs="Times New Roman"/>
          <w:bCs/>
          <w:color w:val="000000"/>
          <w:sz w:val="24"/>
          <w:szCs w:val="24"/>
        </w:rPr>
        <w:t>Daerah</w:t>
      </w:r>
    </w:p>
    <w:p w:rsidR="00B378D9" w:rsidRPr="00CD73F6" w:rsidRDefault="00B96D5B" w:rsidP="00CD73F6">
      <w:pPr>
        <w:autoSpaceDE w:val="0"/>
        <w:autoSpaceDN w:val="0"/>
        <w:adjustRightInd w:val="0"/>
        <w:spacing w:after="0" w:line="240" w:lineRule="auto"/>
        <w:ind w:left="3686"/>
        <w:jc w:val="center"/>
        <w:rPr>
          <w:rFonts w:ascii="Times New Roman" w:hAnsi="Times New Roman" w:cs="Times New Roman"/>
          <w:bCs/>
          <w:color w:val="000000"/>
          <w:sz w:val="24"/>
          <w:szCs w:val="24"/>
        </w:rPr>
      </w:pPr>
      <w:r w:rsidRPr="00CD73F6">
        <w:rPr>
          <w:rFonts w:ascii="Times New Roman" w:hAnsi="Times New Roman" w:cs="Times New Roman"/>
          <w:bCs/>
          <w:color w:val="000000"/>
          <w:sz w:val="24"/>
          <w:szCs w:val="24"/>
        </w:rPr>
        <w:t>Kabupaten Barito Utara</w:t>
      </w:r>
      <w:r w:rsidR="00B378D9" w:rsidRPr="00CD73F6">
        <w:rPr>
          <w:rFonts w:ascii="Times New Roman" w:hAnsi="Times New Roman" w:cs="Times New Roman"/>
          <w:bCs/>
          <w:color w:val="000000"/>
          <w:sz w:val="24"/>
          <w:szCs w:val="24"/>
        </w:rPr>
        <w:t>,</w:t>
      </w:r>
    </w:p>
    <w:p w:rsidR="00B96D5B" w:rsidRPr="005117F8" w:rsidRDefault="00B96D5B" w:rsidP="00CD73F6">
      <w:pPr>
        <w:autoSpaceDE w:val="0"/>
        <w:autoSpaceDN w:val="0"/>
        <w:adjustRightInd w:val="0"/>
        <w:spacing w:after="0" w:line="240" w:lineRule="auto"/>
        <w:ind w:left="3686"/>
        <w:jc w:val="center"/>
        <w:rPr>
          <w:rFonts w:ascii="Times New Roman" w:hAnsi="Times New Roman" w:cs="Times New Roman"/>
          <w:b/>
          <w:bCs/>
          <w:color w:val="000000"/>
          <w:sz w:val="24"/>
          <w:szCs w:val="24"/>
        </w:rPr>
      </w:pPr>
    </w:p>
    <w:p w:rsidR="00B96D5B" w:rsidRPr="005117F8" w:rsidRDefault="00B96D5B" w:rsidP="00CD73F6">
      <w:pPr>
        <w:autoSpaceDE w:val="0"/>
        <w:autoSpaceDN w:val="0"/>
        <w:adjustRightInd w:val="0"/>
        <w:spacing w:after="0" w:line="240" w:lineRule="auto"/>
        <w:ind w:left="3686"/>
        <w:jc w:val="center"/>
        <w:rPr>
          <w:rFonts w:ascii="Times New Roman" w:hAnsi="Times New Roman" w:cs="Times New Roman"/>
          <w:b/>
          <w:bCs/>
          <w:color w:val="000000"/>
          <w:sz w:val="24"/>
          <w:szCs w:val="24"/>
        </w:rPr>
      </w:pPr>
    </w:p>
    <w:p w:rsidR="0094515F" w:rsidRPr="005117F8" w:rsidRDefault="0094515F" w:rsidP="00CD73F6">
      <w:pPr>
        <w:autoSpaceDE w:val="0"/>
        <w:autoSpaceDN w:val="0"/>
        <w:adjustRightInd w:val="0"/>
        <w:spacing w:after="0" w:line="240" w:lineRule="auto"/>
        <w:ind w:left="3686"/>
        <w:jc w:val="center"/>
        <w:rPr>
          <w:rFonts w:ascii="Times New Roman" w:hAnsi="Times New Roman" w:cs="Times New Roman"/>
          <w:b/>
          <w:bCs/>
          <w:color w:val="000000"/>
          <w:sz w:val="24"/>
          <w:szCs w:val="24"/>
        </w:rPr>
      </w:pPr>
    </w:p>
    <w:p w:rsidR="00B378D9" w:rsidRDefault="00B378D9" w:rsidP="00CD73F6">
      <w:pPr>
        <w:autoSpaceDE w:val="0"/>
        <w:autoSpaceDN w:val="0"/>
        <w:adjustRightInd w:val="0"/>
        <w:spacing w:after="0" w:line="240" w:lineRule="auto"/>
        <w:ind w:left="3686"/>
        <w:jc w:val="center"/>
        <w:rPr>
          <w:rFonts w:ascii="Times New Roman" w:hAnsi="Times New Roman" w:cs="Times New Roman"/>
          <w:b/>
          <w:bCs/>
          <w:color w:val="000000"/>
          <w:sz w:val="24"/>
          <w:szCs w:val="24"/>
          <w:u w:val="single"/>
        </w:rPr>
      </w:pPr>
      <w:r w:rsidRPr="005117F8">
        <w:rPr>
          <w:rFonts w:ascii="Times New Roman" w:hAnsi="Times New Roman" w:cs="Times New Roman"/>
          <w:b/>
          <w:bCs/>
          <w:color w:val="000000"/>
          <w:sz w:val="24"/>
          <w:szCs w:val="24"/>
          <w:u w:val="single"/>
        </w:rPr>
        <w:t xml:space="preserve">Drs. </w:t>
      </w:r>
      <w:r w:rsidR="00817249" w:rsidRPr="005117F8">
        <w:rPr>
          <w:rFonts w:ascii="Times New Roman" w:hAnsi="Times New Roman" w:cs="Times New Roman"/>
          <w:b/>
          <w:bCs/>
          <w:color w:val="000000"/>
          <w:sz w:val="24"/>
          <w:szCs w:val="24"/>
          <w:u w:val="single"/>
        </w:rPr>
        <w:t xml:space="preserve">H. </w:t>
      </w:r>
      <w:r w:rsidR="006E3042" w:rsidRPr="005117F8">
        <w:rPr>
          <w:rFonts w:ascii="Times New Roman" w:hAnsi="Times New Roman" w:cs="Times New Roman"/>
          <w:b/>
          <w:bCs/>
          <w:color w:val="000000"/>
          <w:sz w:val="24"/>
          <w:szCs w:val="24"/>
          <w:u w:val="single"/>
        </w:rPr>
        <w:t>ASWADIN NOOR</w:t>
      </w:r>
      <w:r w:rsidR="00817249" w:rsidRPr="005117F8">
        <w:rPr>
          <w:rFonts w:ascii="Times New Roman" w:hAnsi="Times New Roman" w:cs="Times New Roman"/>
          <w:b/>
          <w:bCs/>
          <w:color w:val="000000"/>
          <w:sz w:val="24"/>
          <w:szCs w:val="24"/>
          <w:u w:val="single"/>
        </w:rPr>
        <w:t>, M.IP</w:t>
      </w:r>
    </w:p>
    <w:p w:rsidR="00D16D6E" w:rsidRPr="00CD73F6" w:rsidRDefault="00D16D6E" w:rsidP="00CD73F6">
      <w:pPr>
        <w:autoSpaceDE w:val="0"/>
        <w:autoSpaceDN w:val="0"/>
        <w:adjustRightInd w:val="0"/>
        <w:spacing w:after="0" w:line="240" w:lineRule="auto"/>
        <w:ind w:left="3686"/>
        <w:jc w:val="center"/>
        <w:rPr>
          <w:rFonts w:ascii="Times New Roman" w:hAnsi="Times New Roman" w:cs="Times New Roman"/>
          <w:bCs/>
          <w:color w:val="000000"/>
          <w:sz w:val="24"/>
          <w:szCs w:val="24"/>
        </w:rPr>
      </w:pPr>
      <w:r w:rsidRPr="00CD73F6">
        <w:rPr>
          <w:rFonts w:ascii="Times New Roman" w:hAnsi="Times New Roman" w:cs="Times New Roman"/>
          <w:bCs/>
          <w:color w:val="000000"/>
          <w:sz w:val="24"/>
          <w:szCs w:val="24"/>
        </w:rPr>
        <w:t>Pembina Utama Muda (IV/c)</w:t>
      </w:r>
    </w:p>
    <w:p w:rsidR="00296A68" w:rsidRPr="00CD73F6" w:rsidRDefault="00B378D9" w:rsidP="00CD73F6">
      <w:pPr>
        <w:spacing w:line="240" w:lineRule="auto"/>
        <w:ind w:left="3686"/>
        <w:jc w:val="center"/>
        <w:rPr>
          <w:rFonts w:ascii="Times New Roman" w:hAnsi="Times New Roman" w:cs="Times New Roman"/>
          <w:bCs/>
          <w:color w:val="000000"/>
          <w:sz w:val="24"/>
          <w:szCs w:val="24"/>
        </w:rPr>
      </w:pPr>
      <w:r w:rsidRPr="00CD73F6">
        <w:rPr>
          <w:rFonts w:ascii="Times New Roman" w:hAnsi="Times New Roman" w:cs="Times New Roman"/>
          <w:bCs/>
          <w:color w:val="000000"/>
          <w:sz w:val="24"/>
          <w:szCs w:val="24"/>
        </w:rPr>
        <w:t xml:space="preserve">NIP. </w:t>
      </w:r>
      <w:r w:rsidR="00817249" w:rsidRPr="00CD73F6">
        <w:rPr>
          <w:rFonts w:ascii="Times New Roman" w:hAnsi="Times New Roman" w:cs="Times New Roman"/>
          <w:sz w:val="24"/>
          <w:szCs w:val="24"/>
        </w:rPr>
        <w:t>19590916 198303 1 015</w:t>
      </w:r>
    </w:p>
    <w:p w:rsidR="008B6DDC" w:rsidRDefault="008B6DDC" w:rsidP="00CD73F6">
      <w:pPr>
        <w:autoSpaceDE w:val="0"/>
        <w:autoSpaceDN w:val="0"/>
        <w:adjustRightInd w:val="0"/>
        <w:spacing w:after="0" w:line="360" w:lineRule="auto"/>
        <w:jc w:val="both"/>
        <w:rPr>
          <w:rFonts w:ascii="Times New Roman" w:hAnsi="Times New Roman" w:cs="Times New Roman"/>
          <w:b/>
          <w:bCs/>
          <w:sz w:val="24"/>
          <w:szCs w:val="24"/>
        </w:rPr>
      </w:pPr>
    </w:p>
    <w:p w:rsidR="005117F8" w:rsidRDefault="005117F8" w:rsidP="00CD73F6">
      <w:pPr>
        <w:autoSpaceDE w:val="0"/>
        <w:autoSpaceDN w:val="0"/>
        <w:adjustRightInd w:val="0"/>
        <w:spacing w:after="0" w:line="360" w:lineRule="auto"/>
        <w:jc w:val="both"/>
        <w:rPr>
          <w:rFonts w:ascii="Times New Roman" w:hAnsi="Times New Roman" w:cs="Times New Roman"/>
          <w:b/>
          <w:bCs/>
          <w:sz w:val="24"/>
          <w:szCs w:val="24"/>
        </w:rPr>
      </w:pPr>
    </w:p>
    <w:p w:rsidR="005117F8" w:rsidRDefault="005117F8" w:rsidP="00CD73F6">
      <w:pPr>
        <w:autoSpaceDE w:val="0"/>
        <w:autoSpaceDN w:val="0"/>
        <w:adjustRightInd w:val="0"/>
        <w:spacing w:after="0" w:line="360" w:lineRule="auto"/>
        <w:jc w:val="both"/>
        <w:rPr>
          <w:rFonts w:ascii="Times New Roman" w:hAnsi="Times New Roman" w:cs="Times New Roman"/>
          <w:b/>
          <w:bCs/>
          <w:sz w:val="24"/>
          <w:szCs w:val="24"/>
        </w:rPr>
      </w:pPr>
    </w:p>
    <w:p w:rsidR="005117F8" w:rsidRPr="005117F8" w:rsidRDefault="005117F8" w:rsidP="00CD73F6">
      <w:pPr>
        <w:autoSpaceDE w:val="0"/>
        <w:autoSpaceDN w:val="0"/>
        <w:adjustRightInd w:val="0"/>
        <w:spacing w:after="0" w:line="360" w:lineRule="auto"/>
        <w:jc w:val="both"/>
        <w:rPr>
          <w:rFonts w:ascii="Times New Roman" w:hAnsi="Times New Roman" w:cs="Times New Roman"/>
          <w:b/>
          <w:bCs/>
          <w:sz w:val="24"/>
          <w:szCs w:val="24"/>
        </w:rPr>
      </w:pPr>
    </w:p>
    <w:p w:rsidR="004E5CB9" w:rsidRPr="005117F8" w:rsidRDefault="004E5CB9" w:rsidP="00CD73F6">
      <w:pPr>
        <w:autoSpaceDE w:val="0"/>
        <w:autoSpaceDN w:val="0"/>
        <w:adjustRightInd w:val="0"/>
        <w:spacing w:after="0" w:line="360" w:lineRule="auto"/>
        <w:jc w:val="center"/>
        <w:rPr>
          <w:rFonts w:ascii="Times New Roman" w:hAnsi="Times New Roman" w:cs="Times New Roman"/>
          <w:b/>
          <w:bCs/>
          <w:sz w:val="32"/>
          <w:szCs w:val="32"/>
        </w:rPr>
      </w:pPr>
      <w:r w:rsidRPr="005117F8">
        <w:rPr>
          <w:rFonts w:ascii="Times New Roman" w:hAnsi="Times New Roman" w:cs="Times New Roman"/>
          <w:b/>
          <w:bCs/>
          <w:sz w:val="32"/>
          <w:szCs w:val="32"/>
        </w:rPr>
        <w:t>DAFTAR ISI</w:t>
      </w:r>
    </w:p>
    <w:p w:rsidR="008B6DDC" w:rsidRPr="005117F8" w:rsidRDefault="008B6DDC" w:rsidP="00CD73F6">
      <w:pPr>
        <w:autoSpaceDE w:val="0"/>
        <w:autoSpaceDN w:val="0"/>
        <w:adjustRightInd w:val="0"/>
        <w:spacing w:after="0" w:line="360" w:lineRule="auto"/>
        <w:jc w:val="both"/>
        <w:rPr>
          <w:rFonts w:ascii="Times New Roman" w:hAnsi="Times New Roman" w:cs="Times New Roman"/>
          <w:b/>
          <w:bCs/>
          <w:sz w:val="24"/>
          <w:szCs w:val="24"/>
        </w:rPr>
      </w:pPr>
    </w:p>
    <w:p w:rsidR="004E5CB9" w:rsidRPr="005117F8" w:rsidRDefault="004E5CB9" w:rsidP="00CD73F6">
      <w:pPr>
        <w:tabs>
          <w:tab w:val="right" w:leader="dot" w:pos="8222"/>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Halaman</w:t>
      </w:r>
    </w:p>
    <w:p w:rsidR="004E5CB9" w:rsidRPr="005117F8"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KATA PENGANTAR</w:t>
      </w:r>
      <w:r w:rsidR="00804487" w:rsidRPr="005117F8">
        <w:rPr>
          <w:rFonts w:ascii="Times New Roman" w:hAnsi="Times New Roman" w:cs="Times New Roman"/>
          <w:b/>
          <w:bCs/>
          <w:color w:val="000000"/>
          <w:sz w:val="24"/>
          <w:szCs w:val="24"/>
        </w:rPr>
        <w:tab/>
      </w:r>
      <w:r w:rsidR="00961256">
        <w:rPr>
          <w:rFonts w:ascii="Times New Roman" w:hAnsi="Times New Roman" w:cs="Times New Roman"/>
          <w:b/>
          <w:bCs/>
          <w:color w:val="000000"/>
          <w:sz w:val="24"/>
          <w:szCs w:val="24"/>
        </w:rPr>
        <w:t>i</w:t>
      </w:r>
    </w:p>
    <w:p w:rsidR="004E5CB9" w:rsidRPr="005117F8"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DAFTAR ISI</w:t>
      </w:r>
      <w:r w:rsidR="00804487" w:rsidRPr="005117F8">
        <w:rPr>
          <w:rFonts w:ascii="Times New Roman" w:hAnsi="Times New Roman" w:cs="Times New Roman"/>
          <w:b/>
          <w:bCs/>
          <w:color w:val="000000"/>
          <w:sz w:val="24"/>
          <w:szCs w:val="24"/>
        </w:rPr>
        <w:tab/>
      </w:r>
      <w:r w:rsidR="00961256">
        <w:rPr>
          <w:rFonts w:ascii="Times New Roman" w:hAnsi="Times New Roman" w:cs="Times New Roman"/>
          <w:b/>
          <w:bCs/>
          <w:color w:val="000000"/>
          <w:sz w:val="24"/>
          <w:szCs w:val="24"/>
        </w:rPr>
        <w:t>ii</w:t>
      </w:r>
    </w:p>
    <w:p w:rsidR="004E5CB9" w:rsidRPr="005117F8"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RINGKASAN EKSEKUTIF</w:t>
      </w:r>
      <w:r w:rsidR="00804487" w:rsidRPr="005117F8">
        <w:rPr>
          <w:rFonts w:ascii="Times New Roman" w:hAnsi="Times New Roman" w:cs="Times New Roman"/>
          <w:b/>
          <w:bCs/>
          <w:color w:val="000000"/>
          <w:sz w:val="24"/>
          <w:szCs w:val="24"/>
        </w:rPr>
        <w:tab/>
      </w:r>
      <w:r w:rsidR="001F0C39">
        <w:rPr>
          <w:rFonts w:ascii="Times New Roman" w:hAnsi="Times New Roman" w:cs="Times New Roman"/>
          <w:b/>
          <w:bCs/>
          <w:color w:val="000000"/>
          <w:sz w:val="24"/>
          <w:szCs w:val="24"/>
        </w:rPr>
        <w:t>iii</w:t>
      </w:r>
    </w:p>
    <w:p w:rsidR="004E5CB9" w:rsidRPr="005117F8" w:rsidRDefault="00804487"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BAB I PENDAHULUAN</w:t>
      </w:r>
      <w:r w:rsidRPr="005117F8">
        <w:rPr>
          <w:rFonts w:ascii="Times New Roman" w:hAnsi="Times New Roman" w:cs="Times New Roman"/>
          <w:b/>
          <w:bCs/>
          <w:color w:val="000000"/>
          <w:sz w:val="24"/>
          <w:szCs w:val="24"/>
        </w:rPr>
        <w:tab/>
      </w:r>
      <w:r w:rsidR="00961256">
        <w:rPr>
          <w:rFonts w:ascii="Times New Roman" w:hAnsi="Times New Roman" w:cs="Times New Roman"/>
          <w:b/>
          <w:bCs/>
          <w:color w:val="000000"/>
          <w:sz w:val="24"/>
          <w:szCs w:val="24"/>
        </w:rPr>
        <w:t>1</w:t>
      </w:r>
    </w:p>
    <w:p w:rsidR="004E5CB9" w:rsidRPr="005117F8" w:rsidRDefault="00804487"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1.1 LATAR BELAKANG</w:t>
      </w:r>
      <w:r w:rsidRPr="005117F8">
        <w:rPr>
          <w:rFonts w:ascii="Times New Roman" w:hAnsi="Times New Roman" w:cs="Times New Roman"/>
          <w:b/>
          <w:bCs/>
          <w:color w:val="000000"/>
          <w:sz w:val="24"/>
          <w:szCs w:val="24"/>
        </w:rPr>
        <w:tab/>
      </w:r>
      <w:r w:rsidR="00961256">
        <w:rPr>
          <w:rFonts w:ascii="Times New Roman" w:hAnsi="Times New Roman" w:cs="Times New Roman"/>
          <w:b/>
          <w:bCs/>
          <w:color w:val="000000"/>
          <w:sz w:val="24"/>
          <w:szCs w:val="24"/>
        </w:rPr>
        <w:t>1</w:t>
      </w:r>
    </w:p>
    <w:p w:rsidR="004E5CB9" w:rsidRPr="005117F8" w:rsidRDefault="00804487"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1. 2 MAKSUD DAN TUJUAN</w:t>
      </w:r>
      <w:r w:rsidRPr="005117F8">
        <w:rPr>
          <w:rFonts w:ascii="Times New Roman" w:hAnsi="Times New Roman" w:cs="Times New Roman"/>
          <w:b/>
          <w:bCs/>
          <w:color w:val="000000"/>
          <w:sz w:val="24"/>
          <w:szCs w:val="24"/>
        </w:rPr>
        <w:tab/>
      </w:r>
      <w:r w:rsidR="00961256">
        <w:rPr>
          <w:rFonts w:ascii="Times New Roman" w:hAnsi="Times New Roman" w:cs="Times New Roman"/>
          <w:b/>
          <w:bCs/>
          <w:color w:val="000000"/>
          <w:sz w:val="24"/>
          <w:szCs w:val="24"/>
        </w:rPr>
        <w:t>2</w:t>
      </w:r>
    </w:p>
    <w:p w:rsidR="004E5CB9"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1. 3 DATA UMUM ORGANISASI</w:t>
      </w:r>
      <w:r w:rsidR="00804487" w:rsidRPr="005117F8">
        <w:rPr>
          <w:rFonts w:ascii="Times New Roman" w:hAnsi="Times New Roman" w:cs="Times New Roman"/>
          <w:b/>
          <w:bCs/>
          <w:color w:val="000000"/>
          <w:sz w:val="24"/>
          <w:szCs w:val="24"/>
        </w:rPr>
        <w:tab/>
      </w:r>
      <w:r w:rsidR="00961256">
        <w:rPr>
          <w:rFonts w:ascii="Times New Roman" w:hAnsi="Times New Roman" w:cs="Times New Roman"/>
          <w:b/>
          <w:bCs/>
          <w:color w:val="000000"/>
          <w:sz w:val="24"/>
          <w:szCs w:val="24"/>
        </w:rPr>
        <w:t>2</w:t>
      </w:r>
    </w:p>
    <w:p w:rsidR="0033643C" w:rsidRPr="005117F8" w:rsidRDefault="0033643C"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1.4 </w:t>
      </w:r>
      <w:r w:rsidR="00BD1916">
        <w:rPr>
          <w:rFonts w:ascii="Times New Roman" w:hAnsi="Times New Roman" w:cs="Times New Roman"/>
          <w:b/>
          <w:bCs/>
          <w:color w:val="000000"/>
          <w:sz w:val="24"/>
          <w:szCs w:val="24"/>
          <w:lang w:val="en-US"/>
        </w:rPr>
        <w:t xml:space="preserve"> </w:t>
      </w:r>
      <w:r>
        <w:rPr>
          <w:rFonts w:ascii="Times New Roman" w:hAnsi="Times New Roman" w:cs="Times New Roman"/>
          <w:b/>
          <w:bCs/>
          <w:color w:val="000000"/>
          <w:sz w:val="24"/>
          <w:szCs w:val="24"/>
        </w:rPr>
        <w:t>ISU STRATEGIS</w:t>
      </w:r>
      <w:r>
        <w:rPr>
          <w:rFonts w:ascii="Times New Roman" w:hAnsi="Times New Roman" w:cs="Times New Roman"/>
          <w:b/>
          <w:bCs/>
          <w:color w:val="000000"/>
          <w:sz w:val="24"/>
          <w:szCs w:val="24"/>
        </w:rPr>
        <w:tab/>
        <w:t>2</w:t>
      </w:r>
    </w:p>
    <w:p w:rsidR="004E5CB9" w:rsidRPr="005703EA" w:rsidRDefault="0033643C"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1.5</w:t>
      </w:r>
      <w:r w:rsidR="004E5CB9" w:rsidRPr="005117F8">
        <w:rPr>
          <w:rFonts w:ascii="Times New Roman" w:hAnsi="Times New Roman" w:cs="Times New Roman"/>
          <w:b/>
          <w:bCs/>
          <w:color w:val="000000"/>
          <w:sz w:val="24"/>
          <w:szCs w:val="24"/>
        </w:rPr>
        <w:t xml:space="preserve"> STRUKTUR ORGANISASI</w:t>
      </w:r>
      <w:r w:rsidR="00804487" w:rsidRPr="005117F8">
        <w:rPr>
          <w:rFonts w:ascii="Times New Roman" w:hAnsi="Times New Roman" w:cs="Times New Roman"/>
          <w:b/>
          <w:bCs/>
          <w:color w:val="000000"/>
          <w:sz w:val="24"/>
          <w:szCs w:val="24"/>
        </w:rPr>
        <w:tab/>
      </w:r>
      <w:r w:rsidR="005703EA">
        <w:rPr>
          <w:rFonts w:ascii="Times New Roman" w:hAnsi="Times New Roman" w:cs="Times New Roman"/>
          <w:b/>
          <w:bCs/>
          <w:color w:val="000000"/>
          <w:sz w:val="24"/>
          <w:szCs w:val="24"/>
          <w:lang w:val="en-US"/>
        </w:rPr>
        <w:t>3</w:t>
      </w:r>
    </w:p>
    <w:p w:rsidR="004E5CB9" w:rsidRPr="0021397F"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1.</w:t>
      </w:r>
      <w:r w:rsidR="0033643C">
        <w:rPr>
          <w:rFonts w:ascii="Times New Roman" w:hAnsi="Times New Roman" w:cs="Times New Roman"/>
          <w:b/>
          <w:bCs/>
          <w:color w:val="000000"/>
          <w:sz w:val="24"/>
          <w:szCs w:val="24"/>
        </w:rPr>
        <w:t>6</w:t>
      </w:r>
      <w:r w:rsidRPr="005117F8">
        <w:rPr>
          <w:rFonts w:ascii="Times New Roman" w:hAnsi="Times New Roman" w:cs="Times New Roman"/>
          <w:b/>
          <w:bCs/>
          <w:color w:val="000000"/>
          <w:sz w:val="24"/>
          <w:szCs w:val="24"/>
        </w:rPr>
        <w:t xml:space="preserve"> TUGAS POKOK DAN FUNGSI</w:t>
      </w:r>
      <w:r w:rsidR="00804487" w:rsidRPr="005117F8">
        <w:rPr>
          <w:rFonts w:ascii="Times New Roman" w:hAnsi="Times New Roman" w:cs="Times New Roman"/>
          <w:b/>
          <w:bCs/>
          <w:color w:val="000000"/>
          <w:sz w:val="24"/>
          <w:szCs w:val="24"/>
        </w:rPr>
        <w:tab/>
      </w:r>
      <w:r w:rsidR="0021397F">
        <w:rPr>
          <w:rFonts w:ascii="Times New Roman" w:hAnsi="Times New Roman" w:cs="Times New Roman"/>
          <w:b/>
          <w:bCs/>
          <w:color w:val="000000"/>
          <w:sz w:val="24"/>
          <w:szCs w:val="24"/>
          <w:lang w:val="en-US"/>
        </w:rPr>
        <w:t>5</w:t>
      </w:r>
    </w:p>
    <w:p w:rsidR="004E5CB9" w:rsidRPr="0021397F"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1.</w:t>
      </w:r>
      <w:r w:rsidR="0033643C">
        <w:rPr>
          <w:rFonts w:ascii="Times New Roman" w:hAnsi="Times New Roman" w:cs="Times New Roman"/>
          <w:b/>
          <w:bCs/>
          <w:color w:val="000000"/>
          <w:sz w:val="24"/>
          <w:szCs w:val="24"/>
        </w:rPr>
        <w:t>7</w:t>
      </w:r>
      <w:r w:rsidRPr="005117F8">
        <w:rPr>
          <w:rFonts w:ascii="Times New Roman" w:hAnsi="Times New Roman" w:cs="Times New Roman"/>
          <w:b/>
          <w:bCs/>
          <w:color w:val="000000"/>
          <w:sz w:val="24"/>
          <w:szCs w:val="24"/>
        </w:rPr>
        <w:t xml:space="preserve"> SUMBER DAYA MANUSIA</w:t>
      </w:r>
      <w:r w:rsidR="00804487" w:rsidRPr="005117F8">
        <w:rPr>
          <w:rFonts w:ascii="Times New Roman" w:hAnsi="Times New Roman" w:cs="Times New Roman"/>
          <w:b/>
          <w:bCs/>
          <w:color w:val="000000"/>
          <w:sz w:val="24"/>
          <w:szCs w:val="24"/>
        </w:rPr>
        <w:tab/>
      </w:r>
      <w:r w:rsidR="0021397F">
        <w:rPr>
          <w:rFonts w:ascii="Times New Roman" w:hAnsi="Times New Roman" w:cs="Times New Roman"/>
          <w:b/>
          <w:bCs/>
          <w:color w:val="000000"/>
          <w:sz w:val="24"/>
          <w:szCs w:val="24"/>
          <w:lang w:val="en-US"/>
        </w:rPr>
        <w:t>5</w:t>
      </w:r>
    </w:p>
    <w:p w:rsidR="004E5CB9" w:rsidRPr="00D043CC"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1.</w:t>
      </w:r>
      <w:r w:rsidR="0033643C">
        <w:rPr>
          <w:rFonts w:ascii="Times New Roman" w:hAnsi="Times New Roman" w:cs="Times New Roman"/>
          <w:b/>
          <w:bCs/>
          <w:color w:val="000000"/>
          <w:sz w:val="24"/>
          <w:szCs w:val="24"/>
        </w:rPr>
        <w:t>8</w:t>
      </w:r>
      <w:r w:rsidRPr="005117F8">
        <w:rPr>
          <w:rFonts w:ascii="Times New Roman" w:hAnsi="Times New Roman" w:cs="Times New Roman"/>
          <w:b/>
          <w:bCs/>
          <w:color w:val="000000"/>
          <w:sz w:val="24"/>
          <w:szCs w:val="24"/>
        </w:rPr>
        <w:t xml:space="preserve"> SARANA DAN PRASARANA</w:t>
      </w:r>
      <w:r w:rsidR="00804487" w:rsidRPr="005117F8">
        <w:rPr>
          <w:rFonts w:ascii="Times New Roman" w:hAnsi="Times New Roman" w:cs="Times New Roman"/>
          <w:b/>
          <w:bCs/>
          <w:color w:val="000000"/>
          <w:sz w:val="24"/>
          <w:szCs w:val="24"/>
        </w:rPr>
        <w:tab/>
      </w:r>
      <w:r w:rsidR="00D043CC">
        <w:rPr>
          <w:rFonts w:ascii="Times New Roman" w:hAnsi="Times New Roman" w:cs="Times New Roman"/>
          <w:b/>
          <w:bCs/>
          <w:color w:val="000000"/>
          <w:sz w:val="24"/>
          <w:szCs w:val="24"/>
          <w:lang w:val="en-US"/>
        </w:rPr>
        <w:t>6</w:t>
      </w:r>
    </w:p>
    <w:p w:rsidR="004E5CB9" w:rsidRPr="00B30B71"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1.</w:t>
      </w:r>
      <w:r w:rsidR="0033643C">
        <w:rPr>
          <w:rFonts w:ascii="Times New Roman" w:hAnsi="Times New Roman" w:cs="Times New Roman"/>
          <w:b/>
          <w:bCs/>
          <w:color w:val="000000"/>
          <w:sz w:val="24"/>
          <w:szCs w:val="24"/>
        </w:rPr>
        <w:t>9</w:t>
      </w:r>
      <w:r w:rsidRPr="005117F8">
        <w:rPr>
          <w:rFonts w:ascii="Times New Roman" w:hAnsi="Times New Roman" w:cs="Times New Roman"/>
          <w:b/>
          <w:bCs/>
          <w:color w:val="000000"/>
          <w:sz w:val="24"/>
          <w:szCs w:val="24"/>
        </w:rPr>
        <w:t xml:space="preserve"> SISTEMATIKA PENYAJIAN</w:t>
      </w:r>
      <w:r w:rsidR="00804487" w:rsidRPr="005117F8">
        <w:rPr>
          <w:rFonts w:ascii="Times New Roman" w:hAnsi="Times New Roman" w:cs="Times New Roman"/>
          <w:b/>
          <w:bCs/>
          <w:color w:val="000000"/>
          <w:sz w:val="24"/>
          <w:szCs w:val="24"/>
        </w:rPr>
        <w:tab/>
      </w:r>
      <w:r w:rsidR="00B30B71">
        <w:rPr>
          <w:rFonts w:ascii="Times New Roman" w:hAnsi="Times New Roman" w:cs="Times New Roman"/>
          <w:b/>
          <w:bCs/>
          <w:color w:val="000000"/>
          <w:sz w:val="24"/>
          <w:szCs w:val="24"/>
          <w:lang w:val="en-US"/>
        </w:rPr>
        <w:t>8</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BAB II PERENCANAAN KINERJA</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0</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2. 1 PERNYATAAN VISI</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0</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2. 2 PERNYATAAN MISI</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1</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2. 3 TUJUAN</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1</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2. 4 SASARAN STRATEGIS</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2</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 xml:space="preserve">2. 5 </w:t>
      </w:r>
      <w:r w:rsidR="00596E63">
        <w:rPr>
          <w:rFonts w:ascii="Times New Roman" w:hAnsi="Times New Roman" w:cs="Times New Roman"/>
          <w:b/>
          <w:bCs/>
          <w:color w:val="000000"/>
          <w:sz w:val="24"/>
          <w:szCs w:val="24"/>
        </w:rPr>
        <w:t>PERJANJIAN</w:t>
      </w:r>
      <w:r w:rsidRPr="005117F8">
        <w:rPr>
          <w:rFonts w:ascii="Times New Roman" w:hAnsi="Times New Roman" w:cs="Times New Roman"/>
          <w:b/>
          <w:bCs/>
          <w:color w:val="000000"/>
          <w:sz w:val="24"/>
          <w:szCs w:val="24"/>
        </w:rPr>
        <w:t xml:space="preserve"> KINERJA</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2</w:t>
      </w:r>
    </w:p>
    <w:p w:rsidR="004E5CB9" w:rsidRPr="000B6EFD"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BAB III AKUNTABILITAS KINERJA</w:t>
      </w:r>
      <w:r w:rsidR="00804487" w:rsidRPr="005117F8">
        <w:rPr>
          <w:rFonts w:ascii="Times New Roman" w:hAnsi="Times New Roman" w:cs="Times New Roman"/>
          <w:b/>
          <w:bCs/>
          <w:color w:val="000000"/>
          <w:sz w:val="24"/>
          <w:szCs w:val="24"/>
        </w:rPr>
        <w:tab/>
      </w:r>
      <w:r w:rsidR="00596E63">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4</w:t>
      </w:r>
    </w:p>
    <w:p w:rsidR="004E5CB9" w:rsidRPr="000B6EFD" w:rsidRDefault="00323227"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A.</w:t>
      </w:r>
      <w:r w:rsidR="00DE6535" w:rsidRPr="005117F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CAPAIAN KINERJA ORGANISASI</w:t>
      </w:r>
      <w:r w:rsidR="00804487" w:rsidRPr="005117F8">
        <w:rPr>
          <w:rFonts w:ascii="Times New Roman" w:hAnsi="Times New Roman" w:cs="Times New Roman"/>
          <w:b/>
          <w:bCs/>
          <w:color w:val="000000"/>
          <w:sz w:val="24"/>
          <w:szCs w:val="24"/>
        </w:rPr>
        <w:tab/>
      </w:r>
      <w:r>
        <w:rPr>
          <w:rFonts w:ascii="Times New Roman" w:hAnsi="Times New Roman" w:cs="Times New Roman"/>
          <w:b/>
          <w:bCs/>
          <w:color w:val="000000"/>
          <w:sz w:val="24"/>
          <w:szCs w:val="24"/>
        </w:rPr>
        <w:t>1</w:t>
      </w:r>
      <w:r w:rsidR="000B6EFD">
        <w:rPr>
          <w:rFonts w:ascii="Times New Roman" w:hAnsi="Times New Roman" w:cs="Times New Roman"/>
          <w:b/>
          <w:bCs/>
          <w:color w:val="000000"/>
          <w:sz w:val="24"/>
          <w:szCs w:val="24"/>
          <w:lang w:val="en-US"/>
        </w:rPr>
        <w:t>4</w:t>
      </w:r>
    </w:p>
    <w:p w:rsidR="004E5CB9" w:rsidRPr="000B6EFD" w:rsidRDefault="00323227"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B.</w:t>
      </w:r>
      <w:r w:rsidR="004E5CB9" w:rsidRPr="005117F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REALISASI ANGGARAN</w:t>
      </w:r>
      <w:r w:rsidR="004E5CB9" w:rsidRPr="005117F8">
        <w:rPr>
          <w:rFonts w:ascii="Times New Roman" w:hAnsi="Times New Roman" w:cs="Times New Roman"/>
          <w:b/>
          <w:bCs/>
          <w:color w:val="000000"/>
          <w:sz w:val="24"/>
          <w:szCs w:val="24"/>
        </w:rPr>
        <w:t xml:space="preserve"> </w:t>
      </w:r>
      <w:r w:rsidR="00804487" w:rsidRPr="005117F8">
        <w:rPr>
          <w:rFonts w:ascii="Times New Roman" w:hAnsi="Times New Roman" w:cs="Times New Roman"/>
          <w:b/>
          <w:bCs/>
          <w:color w:val="000000"/>
          <w:sz w:val="24"/>
          <w:szCs w:val="24"/>
        </w:rPr>
        <w:tab/>
      </w:r>
      <w:r>
        <w:rPr>
          <w:rFonts w:ascii="Times New Roman" w:hAnsi="Times New Roman" w:cs="Times New Roman"/>
          <w:b/>
          <w:bCs/>
          <w:color w:val="000000"/>
          <w:sz w:val="24"/>
          <w:szCs w:val="24"/>
        </w:rPr>
        <w:t>1</w:t>
      </w:r>
      <w:r w:rsidR="008D5423">
        <w:rPr>
          <w:rFonts w:ascii="Times New Roman" w:hAnsi="Times New Roman" w:cs="Times New Roman"/>
          <w:b/>
          <w:bCs/>
          <w:color w:val="000000"/>
          <w:sz w:val="24"/>
          <w:szCs w:val="24"/>
          <w:lang w:val="en-US"/>
        </w:rPr>
        <w:t>8</w:t>
      </w:r>
    </w:p>
    <w:p w:rsidR="004E5CB9" w:rsidRPr="0011531F"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BAB IV PENUTUP</w:t>
      </w:r>
      <w:r w:rsidR="00804487" w:rsidRPr="005117F8">
        <w:rPr>
          <w:rFonts w:ascii="Times New Roman" w:hAnsi="Times New Roman" w:cs="Times New Roman"/>
          <w:b/>
          <w:bCs/>
          <w:color w:val="000000"/>
          <w:sz w:val="24"/>
          <w:szCs w:val="24"/>
        </w:rPr>
        <w:tab/>
      </w:r>
      <w:r w:rsidR="00F71190">
        <w:rPr>
          <w:rFonts w:ascii="Times New Roman" w:hAnsi="Times New Roman" w:cs="Times New Roman"/>
          <w:b/>
          <w:bCs/>
          <w:color w:val="000000"/>
          <w:sz w:val="24"/>
          <w:szCs w:val="24"/>
        </w:rPr>
        <w:t>2</w:t>
      </w:r>
      <w:r w:rsidR="008D5423">
        <w:rPr>
          <w:rFonts w:ascii="Times New Roman" w:hAnsi="Times New Roman" w:cs="Times New Roman"/>
          <w:b/>
          <w:bCs/>
          <w:color w:val="000000"/>
          <w:sz w:val="24"/>
          <w:szCs w:val="24"/>
          <w:lang w:val="en-US"/>
        </w:rPr>
        <w:t>2</w:t>
      </w:r>
    </w:p>
    <w:p w:rsidR="00853A1D" w:rsidRPr="0011531F" w:rsidRDefault="004E5CB9" w:rsidP="00CD73F6">
      <w:pPr>
        <w:tabs>
          <w:tab w:val="right" w:leader="dot" w:pos="8505"/>
          <w:tab w:val="left" w:pos="8789"/>
        </w:tabs>
        <w:autoSpaceDE w:val="0"/>
        <w:autoSpaceDN w:val="0"/>
        <w:adjustRightInd w:val="0"/>
        <w:spacing w:after="0" w:line="360" w:lineRule="auto"/>
        <w:jc w:val="both"/>
        <w:rPr>
          <w:rFonts w:ascii="Times New Roman" w:hAnsi="Times New Roman" w:cs="Times New Roman"/>
          <w:b/>
          <w:bCs/>
          <w:color w:val="000000"/>
          <w:sz w:val="24"/>
          <w:szCs w:val="24"/>
          <w:lang w:val="en-US"/>
        </w:rPr>
      </w:pPr>
      <w:r w:rsidRPr="005117F8">
        <w:rPr>
          <w:rFonts w:ascii="Times New Roman" w:hAnsi="Times New Roman" w:cs="Times New Roman"/>
          <w:b/>
          <w:bCs/>
          <w:color w:val="000000"/>
          <w:sz w:val="24"/>
          <w:szCs w:val="24"/>
        </w:rPr>
        <w:t>4.1 KESIMPULAN</w:t>
      </w:r>
      <w:r w:rsidR="00804487" w:rsidRPr="005117F8">
        <w:rPr>
          <w:rFonts w:ascii="Times New Roman" w:hAnsi="Times New Roman" w:cs="Times New Roman"/>
          <w:b/>
          <w:bCs/>
          <w:color w:val="000000"/>
          <w:sz w:val="24"/>
          <w:szCs w:val="24"/>
        </w:rPr>
        <w:tab/>
      </w:r>
      <w:r w:rsidR="00F71190">
        <w:rPr>
          <w:rFonts w:ascii="Times New Roman" w:hAnsi="Times New Roman" w:cs="Times New Roman"/>
          <w:b/>
          <w:bCs/>
          <w:color w:val="000000"/>
          <w:sz w:val="24"/>
          <w:szCs w:val="24"/>
        </w:rPr>
        <w:t>2</w:t>
      </w:r>
      <w:r w:rsidR="008D5423">
        <w:rPr>
          <w:rFonts w:ascii="Times New Roman" w:hAnsi="Times New Roman" w:cs="Times New Roman"/>
          <w:b/>
          <w:bCs/>
          <w:color w:val="000000"/>
          <w:sz w:val="24"/>
          <w:szCs w:val="24"/>
          <w:lang w:val="en-US"/>
        </w:rPr>
        <w:t>2</w:t>
      </w:r>
    </w:p>
    <w:p w:rsidR="004E5CB9" w:rsidRPr="005117F8" w:rsidRDefault="004E5CB9" w:rsidP="00CD73F6">
      <w:pPr>
        <w:autoSpaceDE w:val="0"/>
        <w:autoSpaceDN w:val="0"/>
        <w:adjustRightInd w:val="0"/>
        <w:spacing w:after="0" w:line="360" w:lineRule="auto"/>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DAFTAR LAMPIRAN</w:t>
      </w:r>
    </w:p>
    <w:p w:rsidR="004E5CB9" w:rsidRPr="005117F8" w:rsidRDefault="0032167A" w:rsidP="00CD73F6">
      <w:pPr>
        <w:pStyle w:val="ListParagraph"/>
        <w:numPr>
          <w:ilvl w:val="0"/>
          <w:numId w:val="4"/>
        </w:numPr>
        <w:autoSpaceDE w:val="0"/>
        <w:autoSpaceDN w:val="0"/>
        <w:adjustRightInd w:val="0"/>
        <w:spacing w:after="0" w:line="360" w:lineRule="auto"/>
        <w:ind w:left="426"/>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Perjanjian Kinerja Tahun 201</w:t>
      </w:r>
      <w:r w:rsidR="00F31AB8">
        <w:rPr>
          <w:rFonts w:ascii="Times New Roman" w:hAnsi="Times New Roman" w:cs="Times New Roman"/>
          <w:b/>
          <w:bCs/>
          <w:color w:val="000000"/>
          <w:sz w:val="24"/>
          <w:szCs w:val="24"/>
        </w:rPr>
        <w:t>8</w:t>
      </w:r>
      <w:r w:rsidRPr="005117F8">
        <w:rPr>
          <w:rFonts w:ascii="Times New Roman" w:hAnsi="Times New Roman" w:cs="Times New Roman"/>
          <w:b/>
          <w:bCs/>
          <w:color w:val="000000"/>
          <w:sz w:val="24"/>
          <w:szCs w:val="24"/>
        </w:rPr>
        <w:t xml:space="preserve"> yang ditanda tangani Bupati Barito Utara</w:t>
      </w:r>
    </w:p>
    <w:p w:rsidR="004E5CB9" w:rsidRPr="005117F8" w:rsidRDefault="0032167A" w:rsidP="00CD73F6">
      <w:pPr>
        <w:pStyle w:val="ListParagraph"/>
        <w:numPr>
          <w:ilvl w:val="0"/>
          <w:numId w:val="4"/>
        </w:numPr>
        <w:autoSpaceDE w:val="0"/>
        <w:autoSpaceDN w:val="0"/>
        <w:adjustRightInd w:val="0"/>
        <w:spacing w:after="0" w:line="360" w:lineRule="auto"/>
        <w:ind w:left="426"/>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Indikator Kinerja Utama</w:t>
      </w:r>
      <w:r w:rsidR="00201F1F">
        <w:rPr>
          <w:rFonts w:ascii="Times New Roman" w:hAnsi="Times New Roman" w:cs="Times New Roman"/>
          <w:b/>
          <w:bCs/>
          <w:color w:val="000000"/>
          <w:sz w:val="24"/>
          <w:szCs w:val="24"/>
          <w:lang w:val="en-US"/>
        </w:rPr>
        <w:t xml:space="preserve"> (IKU)</w:t>
      </w:r>
    </w:p>
    <w:p w:rsidR="004E5CB9" w:rsidRDefault="0032167A" w:rsidP="00CD73F6">
      <w:pPr>
        <w:pStyle w:val="ListParagraph"/>
        <w:numPr>
          <w:ilvl w:val="0"/>
          <w:numId w:val="4"/>
        </w:numPr>
        <w:tabs>
          <w:tab w:val="left" w:pos="2835"/>
        </w:tabs>
        <w:spacing w:line="360" w:lineRule="auto"/>
        <w:ind w:left="426"/>
        <w:jc w:val="both"/>
        <w:rPr>
          <w:rFonts w:ascii="Times New Roman" w:hAnsi="Times New Roman" w:cs="Times New Roman"/>
          <w:b/>
          <w:bCs/>
          <w:color w:val="000000"/>
          <w:sz w:val="24"/>
          <w:szCs w:val="24"/>
        </w:rPr>
      </w:pPr>
      <w:r w:rsidRPr="005117F8">
        <w:rPr>
          <w:rFonts w:ascii="Times New Roman" w:hAnsi="Times New Roman" w:cs="Times New Roman"/>
          <w:b/>
          <w:bCs/>
          <w:color w:val="000000"/>
          <w:sz w:val="24"/>
          <w:szCs w:val="24"/>
        </w:rPr>
        <w:t>Rencana Aksi Kinerja Perangkat Daerah</w:t>
      </w:r>
    </w:p>
    <w:p w:rsidR="001807C7" w:rsidRDefault="001807C7" w:rsidP="00CD73F6">
      <w:pPr>
        <w:pStyle w:val="ListParagraph"/>
        <w:tabs>
          <w:tab w:val="left" w:pos="2835"/>
        </w:tabs>
        <w:spacing w:line="360" w:lineRule="auto"/>
        <w:ind w:left="426"/>
        <w:jc w:val="both"/>
        <w:rPr>
          <w:rFonts w:ascii="Times New Roman" w:hAnsi="Times New Roman" w:cs="Times New Roman"/>
          <w:b/>
          <w:bCs/>
          <w:color w:val="000000"/>
          <w:sz w:val="24"/>
          <w:szCs w:val="24"/>
        </w:rPr>
      </w:pPr>
    </w:p>
    <w:p w:rsidR="001807C7" w:rsidRPr="005117F8" w:rsidRDefault="001807C7" w:rsidP="00CD73F6">
      <w:pPr>
        <w:pStyle w:val="ListParagraph"/>
        <w:tabs>
          <w:tab w:val="left" w:pos="2835"/>
        </w:tabs>
        <w:spacing w:line="360" w:lineRule="auto"/>
        <w:ind w:left="426"/>
        <w:jc w:val="both"/>
        <w:rPr>
          <w:rFonts w:ascii="Times New Roman" w:hAnsi="Times New Roman" w:cs="Times New Roman"/>
          <w:b/>
          <w:bCs/>
          <w:color w:val="000000"/>
          <w:sz w:val="24"/>
          <w:szCs w:val="24"/>
        </w:rPr>
      </w:pPr>
    </w:p>
    <w:p w:rsidR="00FC40AD" w:rsidRPr="005117F8" w:rsidRDefault="00FC40AD" w:rsidP="00CD73F6">
      <w:pPr>
        <w:autoSpaceDE w:val="0"/>
        <w:autoSpaceDN w:val="0"/>
        <w:adjustRightInd w:val="0"/>
        <w:spacing w:after="0" w:line="360" w:lineRule="auto"/>
        <w:jc w:val="center"/>
        <w:rPr>
          <w:rFonts w:ascii="Times New Roman" w:hAnsi="Times New Roman" w:cs="Times New Roman"/>
          <w:b/>
          <w:bCs/>
          <w:sz w:val="32"/>
          <w:szCs w:val="32"/>
        </w:rPr>
      </w:pPr>
      <w:r w:rsidRPr="005117F8">
        <w:rPr>
          <w:rFonts w:ascii="Times New Roman" w:hAnsi="Times New Roman" w:cs="Times New Roman"/>
          <w:b/>
          <w:bCs/>
          <w:sz w:val="32"/>
          <w:szCs w:val="32"/>
        </w:rPr>
        <w:t>RINGKASAN EKSEKUTIF</w:t>
      </w:r>
    </w:p>
    <w:p w:rsidR="008B6DDC" w:rsidRPr="005117F8" w:rsidRDefault="008B6DDC" w:rsidP="00CD73F6">
      <w:pPr>
        <w:autoSpaceDE w:val="0"/>
        <w:autoSpaceDN w:val="0"/>
        <w:adjustRightInd w:val="0"/>
        <w:spacing w:after="0" w:line="360" w:lineRule="auto"/>
        <w:jc w:val="both"/>
        <w:rPr>
          <w:rFonts w:ascii="Times New Roman" w:hAnsi="Times New Roman" w:cs="Times New Roman"/>
          <w:b/>
          <w:bCs/>
          <w:color w:val="1F497D"/>
          <w:sz w:val="24"/>
          <w:szCs w:val="24"/>
        </w:rPr>
      </w:pPr>
    </w:p>
    <w:p w:rsidR="00FC40AD" w:rsidRPr="005117F8" w:rsidRDefault="00FC40AD" w:rsidP="00CD73F6">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117F8">
        <w:rPr>
          <w:rFonts w:ascii="Times New Roman" w:hAnsi="Times New Roman" w:cs="Times New Roman"/>
          <w:color w:val="000000"/>
          <w:sz w:val="24"/>
          <w:szCs w:val="24"/>
        </w:rPr>
        <w:t xml:space="preserve">Penerapan Laporan Akuntabilitas ini berdasarkan </w:t>
      </w:r>
      <w:r w:rsidR="00BA1B28" w:rsidRPr="005117F8">
        <w:rPr>
          <w:rFonts w:ascii="Times New Roman" w:hAnsi="Times New Roman" w:cs="Times New Roman"/>
          <w:color w:val="000000"/>
          <w:sz w:val="24"/>
          <w:szCs w:val="24"/>
        </w:rPr>
        <w:t>Peraturan</w:t>
      </w:r>
      <w:r w:rsidRPr="005117F8">
        <w:rPr>
          <w:rFonts w:ascii="Times New Roman" w:hAnsi="Times New Roman" w:cs="Times New Roman"/>
          <w:color w:val="000000"/>
          <w:sz w:val="24"/>
          <w:szCs w:val="24"/>
        </w:rPr>
        <w:t xml:space="preserve"> Presiden Nomor </w:t>
      </w:r>
      <w:r w:rsidR="00BA1B28" w:rsidRPr="005117F8">
        <w:rPr>
          <w:rFonts w:ascii="Times New Roman" w:hAnsi="Times New Roman" w:cs="Times New Roman"/>
          <w:color w:val="000000"/>
          <w:sz w:val="24"/>
          <w:szCs w:val="24"/>
        </w:rPr>
        <w:t>29</w:t>
      </w:r>
      <w:r w:rsidRPr="005117F8">
        <w:rPr>
          <w:rFonts w:ascii="Times New Roman" w:hAnsi="Times New Roman" w:cs="Times New Roman"/>
          <w:color w:val="000000"/>
          <w:sz w:val="24"/>
          <w:szCs w:val="24"/>
        </w:rPr>
        <w:t xml:space="preserve"> Tahun </w:t>
      </w:r>
      <w:r w:rsidR="00BA1B28" w:rsidRPr="005117F8">
        <w:rPr>
          <w:rFonts w:ascii="Times New Roman" w:hAnsi="Times New Roman" w:cs="Times New Roman"/>
          <w:color w:val="000000"/>
          <w:sz w:val="24"/>
          <w:szCs w:val="24"/>
        </w:rPr>
        <w:t>2014</w:t>
      </w:r>
      <w:r w:rsidRPr="005117F8">
        <w:rPr>
          <w:rFonts w:ascii="Times New Roman" w:hAnsi="Times New Roman" w:cs="Times New Roman"/>
          <w:color w:val="000000"/>
          <w:sz w:val="24"/>
          <w:szCs w:val="24"/>
        </w:rPr>
        <w:t xml:space="preserve"> tentang </w:t>
      </w:r>
      <w:r w:rsidR="005B0327" w:rsidRPr="005117F8">
        <w:rPr>
          <w:rFonts w:ascii="Times New Roman" w:hAnsi="Times New Roman" w:cs="Times New Roman"/>
          <w:color w:val="000000"/>
          <w:sz w:val="24"/>
          <w:szCs w:val="24"/>
        </w:rPr>
        <w:t xml:space="preserve">Sistem </w:t>
      </w:r>
      <w:r w:rsidRPr="005117F8">
        <w:rPr>
          <w:rFonts w:ascii="Times New Roman" w:hAnsi="Times New Roman" w:cs="Times New Roman"/>
          <w:color w:val="000000"/>
          <w:sz w:val="24"/>
          <w:szCs w:val="24"/>
        </w:rPr>
        <w:t>Akuntabilitas Kinerja Instansi Pemerintah.</w:t>
      </w:r>
      <w:r w:rsidR="00BC5C61">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 xml:space="preserve">Laporan Akuntabilitas Kinerja </w:t>
      </w:r>
      <w:r w:rsidR="00AC1AC9" w:rsidRPr="005117F8">
        <w:rPr>
          <w:rFonts w:ascii="Times New Roman" w:hAnsi="Times New Roman" w:cs="Times New Roman"/>
          <w:color w:val="000000"/>
          <w:sz w:val="24"/>
          <w:szCs w:val="24"/>
        </w:rPr>
        <w:t>Badan Pengelola Pendapatan Daerah Kabupaten Barito Utara Tahun 201</w:t>
      </w:r>
      <w:r w:rsidR="002F74B2">
        <w:rPr>
          <w:rFonts w:ascii="Times New Roman" w:hAnsi="Times New Roman" w:cs="Times New Roman"/>
          <w:color w:val="000000"/>
          <w:sz w:val="24"/>
          <w:szCs w:val="24"/>
        </w:rPr>
        <w:t>8</w:t>
      </w:r>
      <w:r w:rsidR="005B0327" w:rsidRPr="005117F8">
        <w:rPr>
          <w:rFonts w:ascii="Times New Roman" w:hAnsi="Times New Roman" w:cs="Times New Roman"/>
          <w:color w:val="000000"/>
          <w:sz w:val="24"/>
          <w:szCs w:val="24"/>
        </w:rPr>
        <w:t xml:space="preserve"> m</w:t>
      </w:r>
      <w:r w:rsidRPr="005117F8">
        <w:rPr>
          <w:rFonts w:ascii="Times New Roman" w:hAnsi="Times New Roman" w:cs="Times New Roman"/>
          <w:color w:val="000000"/>
          <w:sz w:val="24"/>
          <w:szCs w:val="24"/>
        </w:rPr>
        <w:t>erupakan instrumen pertanggung</w:t>
      </w:r>
      <w:r w:rsidR="009F4C59">
        <w:rPr>
          <w:rFonts w:ascii="Times New Roman" w:hAnsi="Times New Roman" w:cs="Times New Roman"/>
          <w:color w:val="000000"/>
          <w:sz w:val="24"/>
          <w:szCs w:val="24"/>
          <w:lang w:val="en-US"/>
        </w:rPr>
        <w:t xml:space="preserve"> </w:t>
      </w:r>
      <w:r w:rsidRPr="005117F8">
        <w:rPr>
          <w:rFonts w:ascii="Times New Roman" w:hAnsi="Times New Roman" w:cs="Times New Roman"/>
          <w:color w:val="000000"/>
          <w:sz w:val="24"/>
          <w:szCs w:val="24"/>
        </w:rPr>
        <w:t xml:space="preserve">jawaban kinerja mengacu kepada Rencana Strategis </w:t>
      </w:r>
      <w:r w:rsidR="00AC1AC9" w:rsidRPr="005117F8">
        <w:rPr>
          <w:rFonts w:ascii="Times New Roman" w:hAnsi="Times New Roman" w:cs="Times New Roman"/>
          <w:color w:val="000000"/>
          <w:sz w:val="24"/>
          <w:szCs w:val="24"/>
        </w:rPr>
        <w:t>Badan Pengelola Pendapatan Daerah Kabupaten Barito Utara</w:t>
      </w:r>
      <w:r w:rsidRPr="005117F8">
        <w:rPr>
          <w:rFonts w:ascii="Times New Roman" w:hAnsi="Times New Roman" w:cs="Times New Roman"/>
          <w:color w:val="000000"/>
          <w:sz w:val="24"/>
          <w:szCs w:val="24"/>
        </w:rPr>
        <w:t xml:space="preserve">. Dalam laporan akuntabilitas kinerja ini memberikan gambaran pelaksanaan tugas pokok dan fungsi serta capaian kinerja </w:t>
      </w:r>
      <w:r w:rsidRPr="005117F8">
        <w:rPr>
          <w:rFonts w:ascii="Times New Roman" w:hAnsi="Times New Roman" w:cs="Times New Roman"/>
          <w:i/>
          <w:iCs/>
          <w:color w:val="000000"/>
          <w:sz w:val="24"/>
          <w:szCs w:val="24"/>
        </w:rPr>
        <w:t xml:space="preserve">(performent results) </w:t>
      </w:r>
      <w:r w:rsidRPr="005117F8">
        <w:rPr>
          <w:rFonts w:ascii="Times New Roman" w:hAnsi="Times New Roman" w:cs="Times New Roman"/>
          <w:color w:val="000000"/>
          <w:sz w:val="24"/>
          <w:szCs w:val="24"/>
        </w:rPr>
        <w:t>selama tahun anggaran 201</w:t>
      </w:r>
      <w:r w:rsidR="002F74B2">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dikaitkan dengan rencana Anggaran tahun 201</w:t>
      </w:r>
      <w:r w:rsidR="002F74B2">
        <w:rPr>
          <w:rFonts w:ascii="Times New Roman" w:hAnsi="Times New Roman" w:cs="Times New Roman"/>
          <w:color w:val="000000"/>
          <w:sz w:val="24"/>
          <w:szCs w:val="24"/>
        </w:rPr>
        <w:t>9</w:t>
      </w:r>
      <w:r w:rsidRPr="005117F8">
        <w:rPr>
          <w:rFonts w:ascii="Times New Roman" w:hAnsi="Times New Roman" w:cs="Times New Roman"/>
          <w:color w:val="000000"/>
          <w:sz w:val="24"/>
          <w:szCs w:val="24"/>
        </w:rPr>
        <w:t>.</w:t>
      </w:r>
    </w:p>
    <w:p w:rsidR="00FC40AD" w:rsidRPr="005117F8" w:rsidRDefault="00FC40AD" w:rsidP="00CD73F6">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117F8">
        <w:rPr>
          <w:rFonts w:ascii="Times New Roman" w:hAnsi="Times New Roman" w:cs="Times New Roman"/>
          <w:color w:val="000000"/>
          <w:sz w:val="24"/>
          <w:szCs w:val="24"/>
        </w:rPr>
        <w:t xml:space="preserve">Laporan Kinerja </w:t>
      </w:r>
      <w:r w:rsidR="00FE6EC4" w:rsidRPr="005117F8">
        <w:rPr>
          <w:rFonts w:ascii="Times New Roman" w:hAnsi="Times New Roman" w:cs="Times New Roman"/>
          <w:color w:val="000000"/>
          <w:sz w:val="24"/>
          <w:szCs w:val="24"/>
        </w:rPr>
        <w:t xml:space="preserve">Instansi Pemerintah </w:t>
      </w:r>
      <w:r w:rsidRPr="005117F8">
        <w:rPr>
          <w:rFonts w:ascii="Times New Roman" w:hAnsi="Times New Roman" w:cs="Times New Roman"/>
          <w:color w:val="000000"/>
          <w:sz w:val="24"/>
          <w:szCs w:val="24"/>
        </w:rPr>
        <w:t xml:space="preserve">(LKIP) </w:t>
      </w:r>
      <w:r w:rsidR="00AC1AC9" w:rsidRPr="005117F8">
        <w:rPr>
          <w:rFonts w:ascii="Times New Roman" w:hAnsi="Times New Roman" w:cs="Times New Roman"/>
          <w:color w:val="000000"/>
          <w:sz w:val="24"/>
          <w:szCs w:val="24"/>
        </w:rPr>
        <w:t>Badan Pengel</w:t>
      </w:r>
      <w:r w:rsidR="00325F7D">
        <w:rPr>
          <w:rFonts w:ascii="Times New Roman" w:hAnsi="Times New Roman" w:cs="Times New Roman"/>
          <w:color w:val="000000"/>
          <w:sz w:val="24"/>
          <w:szCs w:val="24"/>
        </w:rPr>
        <w:t>ola Pendapatan Daerah Kabupaten</w:t>
      </w:r>
      <w:r w:rsidR="00325F7D">
        <w:rPr>
          <w:rFonts w:ascii="Times New Roman" w:hAnsi="Times New Roman" w:cs="Times New Roman"/>
          <w:color w:val="000000"/>
          <w:sz w:val="24"/>
          <w:szCs w:val="24"/>
          <w:lang w:val="en-US"/>
        </w:rPr>
        <w:t xml:space="preserve"> </w:t>
      </w:r>
      <w:r w:rsidR="00AC1AC9" w:rsidRPr="005117F8">
        <w:rPr>
          <w:rFonts w:ascii="Times New Roman" w:hAnsi="Times New Roman" w:cs="Times New Roman"/>
          <w:color w:val="000000"/>
          <w:sz w:val="24"/>
          <w:szCs w:val="24"/>
        </w:rPr>
        <w:t>Barito Utara Tahun 201</w:t>
      </w:r>
      <w:r w:rsidR="00FF532B">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merupakan wujud akuntabilitas pencapaian kinerja dari pelaksanaan Rencana Strategis </w:t>
      </w:r>
      <w:r w:rsidR="00AC1AC9" w:rsidRPr="005117F8">
        <w:rPr>
          <w:rFonts w:ascii="Times New Roman" w:hAnsi="Times New Roman" w:cs="Times New Roman"/>
          <w:color w:val="000000"/>
          <w:sz w:val="24"/>
          <w:szCs w:val="24"/>
        </w:rPr>
        <w:t>Badan Pengelola Pendapatan Daerah</w:t>
      </w:r>
      <w:r w:rsidRPr="005117F8">
        <w:rPr>
          <w:rFonts w:ascii="Times New Roman" w:hAnsi="Times New Roman" w:cs="Times New Roman"/>
          <w:color w:val="000000"/>
          <w:sz w:val="24"/>
          <w:szCs w:val="24"/>
        </w:rPr>
        <w:t xml:space="preserve"> Tahun 201</w:t>
      </w:r>
      <w:r w:rsidR="00AC1AC9" w:rsidRPr="005117F8">
        <w:rPr>
          <w:rFonts w:ascii="Times New Roman" w:hAnsi="Times New Roman" w:cs="Times New Roman"/>
          <w:color w:val="000000"/>
          <w:sz w:val="24"/>
          <w:szCs w:val="24"/>
        </w:rPr>
        <w:t>3</w:t>
      </w:r>
      <w:r w:rsidRPr="005117F8">
        <w:rPr>
          <w:rFonts w:ascii="Times New Roman" w:hAnsi="Times New Roman" w:cs="Times New Roman"/>
          <w:color w:val="000000"/>
          <w:sz w:val="24"/>
          <w:szCs w:val="24"/>
        </w:rPr>
        <w:t>-201</w:t>
      </w:r>
      <w:r w:rsidR="00AC1AC9" w:rsidRPr="005117F8">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dan Rencana Kinerja Tahun 201</w:t>
      </w:r>
      <w:r w:rsidR="000D11D7">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yang telah ditetapkan melalui Penetapan Kinerja Tahun 201</w:t>
      </w:r>
      <w:r w:rsidR="000D11D7">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Penyusunan LKIP </w:t>
      </w:r>
      <w:r w:rsidR="00AC1AC9" w:rsidRPr="005117F8">
        <w:rPr>
          <w:rFonts w:ascii="Times New Roman" w:hAnsi="Times New Roman" w:cs="Times New Roman"/>
          <w:color w:val="000000"/>
          <w:sz w:val="24"/>
          <w:szCs w:val="24"/>
        </w:rPr>
        <w:t>Badan Pengelola Pendapatan Daerah Tahun 201</w:t>
      </w:r>
      <w:r w:rsidR="000D11D7">
        <w:rPr>
          <w:rFonts w:ascii="Times New Roman" w:hAnsi="Times New Roman" w:cs="Times New Roman"/>
          <w:color w:val="000000"/>
          <w:sz w:val="24"/>
          <w:szCs w:val="24"/>
        </w:rPr>
        <w:t>8</w:t>
      </w:r>
      <w:r w:rsidR="00AC1AC9" w:rsidRPr="005117F8">
        <w:rPr>
          <w:rFonts w:ascii="Times New Roman" w:hAnsi="Times New Roman" w:cs="Times New Roman"/>
          <w:color w:val="000000"/>
          <w:sz w:val="24"/>
          <w:szCs w:val="24"/>
        </w:rPr>
        <w:t xml:space="preserve"> </w:t>
      </w:r>
      <w:r w:rsidRPr="005117F8">
        <w:rPr>
          <w:rFonts w:ascii="Times New Roman" w:hAnsi="Times New Roman" w:cs="Times New Roman"/>
          <w:color w:val="000000"/>
          <w:sz w:val="24"/>
          <w:szCs w:val="24"/>
        </w:rPr>
        <w:t>ini pada hakekatnya merupakan kewajiban dan upaya untuk memberikan penjelasan mengenai akuntabilitas terhadap kinerja yang telah dilakukan selama tahun 201</w:t>
      </w:r>
      <w:r w:rsidR="009D36C5">
        <w:rPr>
          <w:rFonts w:ascii="Times New Roman" w:hAnsi="Times New Roman" w:cs="Times New Roman"/>
          <w:color w:val="000000"/>
          <w:sz w:val="24"/>
          <w:szCs w:val="24"/>
        </w:rPr>
        <w:t>8</w:t>
      </w:r>
      <w:r w:rsidRPr="005117F8">
        <w:rPr>
          <w:rFonts w:ascii="Times New Roman" w:hAnsi="Times New Roman" w:cs="Times New Roman"/>
          <w:color w:val="000000"/>
          <w:sz w:val="24"/>
          <w:szCs w:val="24"/>
        </w:rPr>
        <w:t>.</w:t>
      </w:r>
    </w:p>
    <w:p w:rsidR="00FC40AD" w:rsidRPr="005117F8" w:rsidRDefault="00FC40AD" w:rsidP="00CD73F6">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117F8">
        <w:rPr>
          <w:rFonts w:ascii="Times New Roman" w:hAnsi="Times New Roman" w:cs="Times New Roman"/>
          <w:color w:val="000000"/>
          <w:sz w:val="24"/>
          <w:szCs w:val="24"/>
        </w:rPr>
        <w:t xml:space="preserve">Capaian kinerja menggunakan tolak ukur </w:t>
      </w:r>
      <w:r w:rsidR="000115DC">
        <w:rPr>
          <w:rFonts w:ascii="Times New Roman" w:hAnsi="Times New Roman" w:cs="Times New Roman"/>
          <w:color w:val="000000"/>
          <w:sz w:val="24"/>
          <w:szCs w:val="24"/>
          <w:lang w:val="en-US"/>
        </w:rPr>
        <w:t xml:space="preserve"> </w:t>
      </w:r>
      <w:r w:rsidRPr="005117F8">
        <w:rPr>
          <w:rFonts w:ascii="Times New Roman" w:hAnsi="Times New Roman" w:cs="Times New Roman"/>
          <w:color w:val="000000"/>
          <w:sz w:val="24"/>
          <w:szCs w:val="24"/>
        </w:rPr>
        <w:t xml:space="preserve">pada Penetapan/Perjanjian </w:t>
      </w:r>
      <w:r w:rsidR="00B948B9" w:rsidRPr="005117F8">
        <w:rPr>
          <w:rFonts w:ascii="Times New Roman" w:hAnsi="Times New Roman" w:cs="Times New Roman"/>
          <w:color w:val="000000"/>
          <w:sz w:val="24"/>
          <w:szCs w:val="24"/>
        </w:rPr>
        <w:t>Kinerja tahun 201</w:t>
      </w:r>
      <w:r w:rsidR="007911FB">
        <w:rPr>
          <w:rFonts w:ascii="Times New Roman" w:hAnsi="Times New Roman" w:cs="Times New Roman"/>
          <w:color w:val="000000"/>
          <w:sz w:val="24"/>
          <w:szCs w:val="24"/>
        </w:rPr>
        <w:t>8</w:t>
      </w:r>
      <w:r w:rsidRPr="005117F8">
        <w:rPr>
          <w:rFonts w:ascii="Times New Roman" w:hAnsi="Times New Roman" w:cs="Times New Roman"/>
          <w:color w:val="000000"/>
          <w:sz w:val="24"/>
          <w:szCs w:val="24"/>
        </w:rPr>
        <w:t xml:space="preserve"> yang merupakan bentuk komitmen penuh </w:t>
      </w:r>
      <w:r w:rsidR="00B948B9" w:rsidRPr="005117F8">
        <w:rPr>
          <w:rFonts w:ascii="Times New Roman" w:hAnsi="Times New Roman" w:cs="Times New Roman"/>
          <w:color w:val="000000"/>
          <w:sz w:val="24"/>
          <w:szCs w:val="24"/>
        </w:rPr>
        <w:t>Badan Pengelola Pendapatan Daerah Kabupaten Barito Utara</w:t>
      </w:r>
      <w:r w:rsidRPr="005117F8">
        <w:rPr>
          <w:rFonts w:ascii="Times New Roman" w:hAnsi="Times New Roman" w:cs="Times New Roman"/>
          <w:color w:val="000000"/>
          <w:sz w:val="24"/>
          <w:szCs w:val="24"/>
        </w:rPr>
        <w:t xml:space="preserve"> untuk mencapai kinerja yang optimal sebagai bagian dari upaya memenuhi misi organisasi yang dijabarkan dalam tujuan dan sasaran strategis yang ditetapkan.</w:t>
      </w:r>
    </w:p>
    <w:p w:rsidR="00E86C6E" w:rsidRPr="00357258" w:rsidRDefault="005A5E3F" w:rsidP="00CD73F6">
      <w:pPr>
        <w:autoSpaceDE w:val="0"/>
        <w:autoSpaceDN w:val="0"/>
        <w:adjustRightInd w:val="0"/>
        <w:spacing w:after="0" w:line="360" w:lineRule="auto"/>
        <w:ind w:firstLine="851"/>
        <w:jc w:val="both"/>
        <w:rPr>
          <w:rFonts w:ascii="Times New Roman" w:hAnsi="Times New Roman" w:cs="Times New Roman"/>
          <w:sz w:val="24"/>
          <w:szCs w:val="24"/>
        </w:rPr>
      </w:pPr>
      <w:r w:rsidRPr="005117F8">
        <w:rPr>
          <w:rFonts w:ascii="Times New Roman" w:hAnsi="Times New Roman" w:cs="Times New Roman"/>
          <w:sz w:val="24"/>
          <w:szCs w:val="24"/>
        </w:rPr>
        <w:t>Badan Pengelola Pendapatan Daerah Kabupaten Barito Utara</w:t>
      </w:r>
      <w:r w:rsidR="00E86C6E" w:rsidRPr="005117F8">
        <w:rPr>
          <w:rFonts w:ascii="Times New Roman" w:hAnsi="Times New Roman" w:cs="Times New Roman"/>
          <w:sz w:val="24"/>
          <w:szCs w:val="24"/>
        </w:rPr>
        <w:t xml:space="preserve"> sesuai dengan tugas pokok dan fungsinya, memiliki tugas penyusunan dan pelaksanaan urusan kewenangan dibidang pendapatan daerah, Perumusan kebijakan teknis dibidang pendapatan, Penyelenggaraaan kegiatan teknis operasional yang meliputi bidang </w:t>
      </w:r>
      <w:r w:rsidR="0055782F">
        <w:rPr>
          <w:rFonts w:ascii="Times New Roman" w:hAnsi="Times New Roman" w:cs="Times New Roman"/>
          <w:sz w:val="24"/>
          <w:szCs w:val="24"/>
        </w:rPr>
        <w:t>pendataan dan penetapan, bidang</w:t>
      </w:r>
      <w:r w:rsidR="0055782F">
        <w:rPr>
          <w:rFonts w:ascii="Times New Roman" w:hAnsi="Times New Roman" w:cs="Times New Roman"/>
          <w:sz w:val="24"/>
          <w:szCs w:val="24"/>
          <w:lang w:val="en-US"/>
        </w:rPr>
        <w:t xml:space="preserve"> </w:t>
      </w:r>
      <w:r w:rsidR="00E86C6E" w:rsidRPr="005117F8">
        <w:rPr>
          <w:rFonts w:ascii="Times New Roman" w:hAnsi="Times New Roman" w:cs="Times New Roman"/>
          <w:sz w:val="24"/>
          <w:szCs w:val="24"/>
        </w:rPr>
        <w:t xml:space="preserve">penagihan dan bidang retribusi dan pendapatan lain-lain, serta pelaksanaan tugas lain yang diberikan </w:t>
      </w:r>
      <w:r w:rsidRPr="005117F8">
        <w:rPr>
          <w:rFonts w:ascii="Times New Roman" w:hAnsi="Times New Roman" w:cs="Times New Roman"/>
          <w:sz w:val="24"/>
          <w:szCs w:val="24"/>
        </w:rPr>
        <w:t>Bupati</w:t>
      </w:r>
      <w:r w:rsidR="00E86C6E" w:rsidRPr="005117F8">
        <w:rPr>
          <w:rFonts w:ascii="Times New Roman" w:hAnsi="Times New Roman" w:cs="Times New Roman"/>
          <w:sz w:val="24"/>
          <w:szCs w:val="24"/>
        </w:rPr>
        <w:t xml:space="preserve"> sesuai dengan lingkup tugas dan fungsinya”. Dalam kaitan tersebut </w:t>
      </w:r>
      <w:r w:rsidRPr="005117F8">
        <w:rPr>
          <w:rFonts w:ascii="Times New Roman" w:hAnsi="Times New Roman" w:cs="Times New Roman"/>
          <w:sz w:val="24"/>
          <w:szCs w:val="24"/>
        </w:rPr>
        <w:t>Badan Pengelola Pendapatan Daerah</w:t>
      </w:r>
      <w:r w:rsidR="00E86C6E" w:rsidRPr="005117F8">
        <w:rPr>
          <w:rFonts w:ascii="Times New Roman" w:hAnsi="Times New Roman" w:cs="Times New Roman"/>
          <w:sz w:val="24"/>
          <w:szCs w:val="24"/>
        </w:rPr>
        <w:t xml:space="preserve"> telah membuat Penetapan/Perjanjian Kinerja Tahun 201</w:t>
      </w:r>
      <w:r w:rsidR="00B5707C">
        <w:rPr>
          <w:rFonts w:ascii="Times New Roman" w:hAnsi="Times New Roman" w:cs="Times New Roman"/>
          <w:sz w:val="24"/>
          <w:szCs w:val="24"/>
        </w:rPr>
        <w:t>8</w:t>
      </w:r>
      <w:r w:rsidR="00E86C6E" w:rsidRPr="005117F8">
        <w:rPr>
          <w:rFonts w:ascii="Times New Roman" w:hAnsi="Times New Roman" w:cs="Times New Roman"/>
          <w:sz w:val="24"/>
          <w:szCs w:val="24"/>
        </w:rPr>
        <w:t xml:space="preserve"> yang terdiri dari </w:t>
      </w:r>
      <w:r w:rsidR="000C76A4">
        <w:rPr>
          <w:rFonts w:ascii="Times New Roman" w:hAnsi="Times New Roman" w:cs="Times New Roman"/>
          <w:sz w:val="24"/>
          <w:szCs w:val="24"/>
          <w:lang w:val="en-US"/>
        </w:rPr>
        <w:t>1</w:t>
      </w:r>
      <w:r w:rsidR="00E86C6E" w:rsidRPr="00357258">
        <w:rPr>
          <w:rFonts w:ascii="Times New Roman" w:hAnsi="Times New Roman" w:cs="Times New Roman"/>
          <w:sz w:val="24"/>
          <w:szCs w:val="24"/>
        </w:rPr>
        <w:t xml:space="preserve"> (</w:t>
      </w:r>
      <w:proofErr w:type="spellStart"/>
      <w:r w:rsidR="000C76A4">
        <w:rPr>
          <w:rFonts w:ascii="Times New Roman" w:hAnsi="Times New Roman" w:cs="Times New Roman"/>
          <w:sz w:val="24"/>
          <w:szCs w:val="24"/>
          <w:lang w:val="en-US"/>
        </w:rPr>
        <w:t>satu</w:t>
      </w:r>
      <w:proofErr w:type="spellEnd"/>
      <w:r w:rsidR="00E86C6E" w:rsidRPr="00357258">
        <w:rPr>
          <w:rFonts w:ascii="Times New Roman" w:hAnsi="Times New Roman" w:cs="Times New Roman"/>
          <w:sz w:val="24"/>
          <w:szCs w:val="24"/>
        </w:rPr>
        <w:t>) Sasaran Strategis, yang sebagian besar telah</w:t>
      </w:r>
      <w:r w:rsidR="009E18C2" w:rsidRPr="00357258">
        <w:rPr>
          <w:rFonts w:ascii="Times New Roman" w:hAnsi="Times New Roman" w:cs="Times New Roman"/>
          <w:sz w:val="24"/>
          <w:szCs w:val="24"/>
        </w:rPr>
        <w:t xml:space="preserve"> </w:t>
      </w:r>
      <w:r w:rsidR="00E86C6E" w:rsidRPr="00357258">
        <w:rPr>
          <w:rFonts w:ascii="Times New Roman" w:hAnsi="Times New Roman" w:cs="Times New Roman"/>
          <w:sz w:val="24"/>
          <w:szCs w:val="24"/>
        </w:rPr>
        <w:t>dilaksanakan dengan baik.</w:t>
      </w:r>
    </w:p>
    <w:p w:rsidR="0060194F" w:rsidRDefault="00E86C6E" w:rsidP="00CD73F6">
      <w:pPr>
        <w:autoSpaceDE w:val="0"/>
        <w:autoSpaceDN w:val="0"/>
        <w:adjustRightInd w:val="0"/>
        <w:spacing w:after="0" w:line="360" w:lineRule="auto"/>
        <w:ind w:firstLine="851"/>
        <w:jc w:val="both"/>
        <w:rPr>
          <w:rFonts w:ascii="Times New Roman" w:hAnsi="Times New Roman" w:cs="Times New Roman"/>
          <w:sz w:val="24"/>
          <w:szCs w:val="24"/>
        </w:rPr>
      </w:pPr>
      <w:r w:rsidRPr="005117F8">
        <w:rPr>
          <w:rFonts w:ascii="Times New Roman" w:hAnsi="Times New Roman" w:cs="Times New Roman"/>
          <w:sz w:val="24"/>
          <w:szCs w:val="24"/>
        </w:rPr>
        <w:t xml:space="preserve">Capaian kinerja sasaran strategis </w:t>
      </w:r>
      <w:r w:rsidR="007757DD" w:rsidRPr="005117F8">
        <w:rPr>
          <w:rFonts w:ascii="Times New Roman" w:hAnsi="Times New Roman" w:cs="Times New Roman"/>
          <w:sz w:val="24"/>
          <w:szCs w:val="24"/>
        </w:rPr>
        <w:t>Badan Pengelola Pendapatan Daerah Kabupaten Barito Utara</w:t>
      </w:r>
      <w:r w:rsidRPr="005117F8">
        <w:rPr>
          <w:rFonts w:ascii="Times New Roman" w:hAnsi="Times New Roman" w:cs="Times New Roman"/>
          <w:sz w:val="24"/>
          <w:szCs w:val="24"/>
        </w:rPr>
        <w:t xml:space="preserve"> adalah sebagai berikut :</w:t>
      </w:r>
    </w:p>
    <w:p w:rsidR="00A803F7" w:rsidRPr="005117F8" w:rsidRDefault="00A803F7" w:rsidP="00CD73F6">
      <w:pPr>
        <w:autoSpaceDE w:val="0"/>
        <w:autoSpaceDN w:val="0"/>
        <w:adjustRightInd w:val="0"/>
        <w:spacing w:after="0" w:line="360" w:lineRule="auto"/>
        <w:ind w:firstLine="851"/>
        <w:jc w:val="both"/>
        <w:rPr>
          <w:rFonts w:ascii="Times New Roman" w:hAnsi="Times New Roman" w:cs="Times New Roman"/>
          <w:sz w:val="24"/>
          <w:szCs w:val="24"/>
        </w:rPr>
      </w:pPr>
    </w:p>
    <w:tbl>
      <w:tblPr>
        <w:tblStyle w:val="TableGrid"/>
        <w:tblW w:w="0" w:type="auto"/>
        <w:tblInd w:w="392" w:type="dxa"/>
        <w:tblLook w:val="04A0" w:firstRow="1" w:lastRow="0" w:firstColumn="1" w:lastColumn="0" w:noHBand="0" w:noVBand="1"/>
      </w:tblPr>
      <w:tblGrid>
        <w:gridCol w:w="567"/>
        <w:gridCol w:w="5812"/>
        <w:gridCol w:w="2126"/>
      </w:tblGrid>
      <w:tr w:rsidR="00CD73F6" w:rsidRPr="00CD73F6" w:rsidTr="0055782F">
        <w:tc>
          <w:tcPr>
            <w:tcW w:w="567" w:type="dxa"/>
            <w:shd w:val="clear" w:color="auto" w:fill="D9D9D9" w:themeFill="background1" w:themeFillShade="D9"/>
          </w:tcPr>
          <w:p w:rsidR="00E86C6E" w:rsidRPr="00CD73F6" w:rsidRDefault="000462CB" w:rsidP="00CD73F6">
            <w:pPr>
              <w:autoSpaceDE w:val="0"/>
              <w:autoSpaceDN w:val="0"/>
              <w:adjustRightInd w:val="0"/>
              <w:spacing w:line="360" w:lineRule="auto"/>
              <w:jc w:val="both"/>
              <w:rPr>
                <w:rFonts w:ascii="Times New Roman" w:hAnsi="Times New Roman" w:cs="Times New Roman"/>
                <w:b/>
                <w:sz w:val="24"/>
                <w:szCs w:val="24"/>
              </w:rPr>
            </w:pPr>
            <w:r w:rsidRPr="00CD73F6">
              <w:rPr>
                <w:rFonts w:ascii="Times New Roman" w:hAnsi="Times New Roman" w:cs="Times New Roman"/>
                <w:b/>
                <w:sz w:val="24"/>
                <w:szCs w:val="24"/>
              </w:rPr>
              <w:t>No</w:t>
            </w:r>
          </w:p>
        </w:tc>
        <w:tc>
          <w:tcPr>
            <w:tcW w:w="5812" w:type="dxa"/>
            <w:shd w:val="clear" w:color="auto" w:fill="D9D9D9" w:themeFill="background1" w:themeFillShade="D9"/>
          </w:tcPr>
          <w:p w:rsidR="00E86C6E" w:rsidRPr="00CD73F6" w:rsidRDefault="000462CB" w:rsidP="00CD73F6">
            <w:pPr>
              <w:autoSpaceDE w:val="0"/>
              <w:autoSpaceDN w:val="0"/>
              <w:adjustRightInd w:val="0"/>
              <w:spacing w:line="360" w:lineRule="auto"/>
              <w:jc w:val="both"/>
              <w:rPr>
                <w:rFonts w:ascii="Times New Roman" w:hAnsi="Times New Roman" w:cs="Times New Roman"/>
                <w:b/>
                <w:sz w:val="24"/>
                <w:szCs w:val="24"/>
              </w:rPr>
            </w:pPr>
            <w:r w:rsidRPr="00CD73F6">
              <w:rPr>
                <w:rFonts w:ascii="Times New Roman" w:hAnsi="Times New Roman" w:cs="Times New Roman"/>
                <w:b/>
                <w:sz w:val="24"/>
                <w:szCs w:val="24"/>
              </w:rPr>
              <w:t>Sasaran Strategis</w:t>
            </w:r>
          </w:p>
        </w:tc>
        <w:tc>
          <w:tcPr>
            <w:tcW w:w="2126" w:type="dxa"/>
            <w:shd w:val="clear" w:color="auto" w:fill="D9D9D9" w:themeFill="background1" w:themeFillShade="D9"/>
          </w:tcPr>
          <w:p w:rsidR="00E86C6E" w:rsidRPr="00CD73F6" w:rsidRDefault="000462CB" w:rsidP="00CD73F6">
            <w:pPr>
              <w:autoSpaceDE w:val="0"/>
              <w:autoSpaceDN w:val="0"/>
              <w:adjustRightInd w:val="0"/>
              <w:spacing w:line="360" w:lineRule="auto"/>
              <w:jc w:val="both"/>
              <w:rPr>
                <w:rFonts w:ascii="Times New Roman" w:hAnsi="Times New Roman" w:cs="Times New Roman"/>
                <w:b/>
                <w:sz w:val="24"/>
                <w:szCs w:val="24"/>
              </w:rPr>
            </w:pPr>
            <w:r w:rsidRPr="00CD73F6">
              <w:rPr>
                <w:rFonts w:ascii="Times New Roman" w:hAnsi="Times New Roman" w:cs="Times New Roman"/>
                <w:b/>
                <w:sz w:val="24"/>
                <w:szCs w:val="24"/>
              </w:rPr>
              <w:t>Capaian K</w:t>
            </w:r>
            <w:r w:rsidR="008B41A8" w:rsidRPr="00CD73F6">
              <w:rPr>
                <w:rFonts w:ascii="Times New Roman" w:hAnsi="Times New Roman" w:cs="Times New Roman"/>
                <w:b/>
                <w:sz w:val="24"/>
                <w:szCs w:val="24"/>
                <w:lang w:val="en-US"/>
              </w:rPr>
              <w:t>in</w:t>
            </w:r>
            <w:r w:rsidRPr="00CD73F6">
              <w:rPr>
                <w:rFonts w:ascii="Times New Roman" w:hAnsi="Times New Roman" w:cs="Times New Roman"/>
                <w:b/>
                <w:sz w:val="24"/>
                <w:szCs w:val="24"/>
              </w:rPr>
              <w:t>erja</w:t>
            </w:r>
          </w:p>
        </w:tc>
      </w:tr>
      <w:tr w:rsidR="00CD73F6" w:rsidRPr="00CD73F6" w:rsidTr="00056F0E">
        <w:tc>
          <w:tcPr>
            <w:tcW w:w="567" w:type="dxa"/>
          </w:tcPr>
          <w:p w:rsidR="00E86C6E" w:rsidRPr="00CD73F6" w:rsidRDefault="000462CB" w:rsidP="00CD73F6">
            <w:pPr>
              <w:autoSpaceDE w:val="0"/>
              <w:autoSpaceDN w:val="0"/>
              <w:adjustRightInd w:val="0"/>
              <w:spacing w:line="360" w:lineRule="auto"/>
              <w:jc w:val="both"/>
              <w:rPr>
                <w:rFonts w:ascii="Times New Roman" w:hAnsi="Times New Roman" w:cs="Times New Roman"/>
                <w:sz w:val="24"/>
                <w:szCs w:val="24"/>
              </w:rPr>
            </w:pPr>
            <w:r w:rsidRPr="00CD73F6">
              <w:rPr>
                <w:rFonts w:ascii="Times New Roman" w:hAnsi="Times New Roman" w:cs="Times New Roman"/>
                <w:sz w:val="24"/>
                <w:szCs w:val="24"/>
              </w:rPr>
              <w:t>1</w:t>
            </w:r>
          </w:p>
        </w:tc>
        <w:tc>
          <w:tcPr>
            <w:tcW w:w="5812" w:type="dxa"/>
          </w:tcPr>
          <w:p w:rsidR="00E86C6E" w:rsidRPr="00CD73F6" w:rsidRDefault="008B41A8" w:rsidP="00CD73F6">
            <w:pPr>
              <w:autoSpaceDE w:val="0"/>
              <w:autoSpaceDN w:val="0"/>
              <w:adjustRightInd w:val="0"/>
              <w:spacing w:line="360" w:lineRule="auto"/>
              <w:jc w:val="both"/>
              <w:rPr>
                <w:rFonts w:ascii="Times New Roman" w:hAnsi="Times New Roman" w:cs="Times New Roman"/>
                <w:sz w:val="24"/>
                <w:szCs w:val="24"/>
                <w:lang w:val="en-US"/>
              </w:rPr>
            </w:pPr>
            <w:proofErr w:type="spellStart"/>
            <w:r w:rsidRPr="00CD73F6">
              <w:rPr>
                <w:rFonts w:ascii="Times New Roman" w:hAnsi="Times New Roman" w:cs="Times New Roman"/>
                <w:sz w:val="24"/>
                <w:szCs w:val="24"/>
                <w:lang w:val="en-US"/>
              </w:rPr>
              <w:t>Meningkatnya</w:t>
            </w:r>
            <w:proofErr w:type="spellEnd"/>
            <w:r w:rsidRPr="00CD73F6">
              <w:rPr>
                <w:rFonts w:ascii="Times New Roman" w:hAnsi="Times New Roman" w:cs="Times New Roman"/>
                <w:sz w:val="24"/>
                <w:szCs w:val="24"/>
                <w:lang w:val="en-US"/>
              </w:rPr>
              <w:t xml:space="preserve"> </w:t>
            </w:r>
            <w:proofErr w:type="spellStart"/>
            <w:r w:rsidRPr="00CD73F6">
              <w:rPr>
                <w:rFonts w:ascii="Times New Roman" w:hAnsi="Times New Roman" w:cs="Times New Roman"/>
                <w:sz w:val="24"/>
                <w:szCs w:val="24"/>
                <w:lang w:val="en-US"/>
              </w:rPr>
              <w:t>Pendapatan</w:t>
            </w:r>
            <w:proofErr w:type="spellEnd"/>
            <w:r w:rsidRPr="00CD73F6">
              <w:rPr>
                <w:rFonts w:ascii="Times New Roman" w:hAnsi="Times New Roman" w:cs="Times New Roman"/>
                <w:sz w:val="24"/>
                <w:szCs w:val="24"/>
                <w:lang w:val="en-US"/>
              </w:rPr>
              <w:t xml:space="preserve"> </w:t>
            </w:r>
            <w:proofErr w:type="spellStart"/>
            <w:r w:rsidRPr="00CD73F6">
              <w:rPr>
                <w:rFonts w:ascii="Times New Roman" w:hAnsi="Times New Roman" w:cs="Times New Roman"/>
                <w:sz w:val="24"/>
                <w:szCs w:val="24"/>
                <w:lang w:val="en-US"/>
              </w:rPr>
              <w:t>Asli</w:t>
            </w:r>
            <w:proofErr w:type="spellEnd"/>
            <w:r w:rsidRPr="00CD73F6">
              <w:rPr>
                <w:rFonts w:ascii="Times New Roman" w:hAnsi="Times New Roman" w:cs="Times New Roman"/>
                <w:sz w:val="24"/>
                <w:szCs w:val="24"/>
                <w:lang w:val="en-US"/>
              </w:rPr>
              <w:t xml:space="preserve"> Daerah</w:t>
            </w:r>
          </w:p>
        </w:tc>
        <w:tc>
          <w:tcPr>
            <w:tcW w:w="2126" w:type="dxa"/>
          </w:tcPr>
          <w:p w:rsidR="00E86C6E" w:rsidRPr="00CD73F6" w:rsidRDefault="00CD73F6" w:rsidP="00CD73F6">
            <w:pPr>
              <w:autoSpaceDE w:val="0"/>
              <w:autoSpaceDN w:val="0"/>
              <w:adjustRightInd w:val="0"/>
              <w:spacing w:line="360" w:lineRule="auto"/>
              <w:jc w:val="both"/>
              <w:rPr>
                <w:rFonts w:ascii="Times New Roman" w:hAnsi="Times New Roman" w:cs="Times New Roman"/>
                <w:sz w:val="24"/>
                <w:szCs w:val="24"/>
                <w:lang w:val="en-US"/>
              </w:rPr>
            </w:pPr>
            <w:r w:rsidRPr="00CD73F6">
              <w:rPr>
                <w:rFonts w:ascii="Times New Roman" w:hAnsi="Times New Roman" w:cs="Times New Roman"/>
                <w:sz w:val="24"/>
                <w:szCs w:val="24"/>
                <w:lang w:val="en-US"/>
              </w:rPr>
              <w:t>78,24</w:t>
            </w:r>
            <w:r w:rsidR="00532D7D" w:rsidRPr="00CD73F6">
              <w:rPr>
                <w:rFonts w:ascii="Times New Roman" w:hAnsi="Times New Roman" w:cs="Times New Roman"/>
                <w:sz w:val="24"/>
                <w:szCs w:val="24"/>
                <w:lang w:val="en-US"/>
              </w:rPr>
              <w:t>%</w:t>
            </w:r>
          </w:p>
        </w:tc>
      </w:tr>
    </w:tbl>
    <w:p w:rsidR="00532D7D" w:rsidRDefault="00532D7D" w:rsidP="00CD73F6">
      <w:pPr>
        <w:autoSpaceDE w:val="0"/>
        <w:autoSpaceDN w:val="0"/>
        <w:adjustRightInd w:val="0"/>
        <w:spacing w:after="0" w:line="360" w:lineRule="auto"/>
        <w:ind w:firstLine="851"/>
        <w:jc w:val="both"/>
        <w:rPr>
          <w:rFonts w:ascii="Times New Roman" w:hAnsi="Times New Roman" w:cs="Times New Roman"/>
          <w:sz w:val="24"/>
          <w:szCs w:val="24"/>
          <w:lang w:val="en-US"/>
        </w:rPr>
      </w:pPr>
    </w:p>
    <w:p w:rsidR="001A2656" w:rsidRPr="005117F8" w:rsidRDefault="001A2656" w:rsidP="00CD73F6">
      <w:pPr>
        <w:autoSpaceDE w:val="0"/>
        <w:autoSpaceDN w:val="0"/>
        <w:adjustRightInd w:val="0"/>
        <w:spacing w:after="0" w:line="360" w:lineRule="auto"/>
        <w:ind w:firstLine="360"/>
        <w:jc w:val="both"/>
        <w:rPr>
          <w:rFonts w:ascii="Times New Roman" w:hAnsi="Times New Roman" w:cs="Times New Roman"/>
          <w:sz w:val="24"/>
          <w:szCs w:val="24"/>
        </w:rPr>
      </w:pPr>
      <w:r w:rsidRPr="005117F8">
        <w:rPr>
          <w:rFonts w:ascii="Times New Roman" w:hAnsi="Times New Roman" w:cs="Times New Roman"/>
          <w:sz w:val="24"/>
          <w:szCs w:val="24"/>
        </w:rPr>
        <w:t xml:space="preserve">Sasaran tersebut dicapai melalui pelaksanaan </w:t>
      </w:r>
      <w:r w:rsidR="005B127C">
        <w:rPr>
          <w:rFonts w:ascii="Times New Roman" w:hAnsi="Times New Roman" w:cs="Times New Roman"/>
          <w:sz w:val="24"/>
          <w:szCs w:val="24"/>
        </w:rPr>
        <w:t>5</w:t>
      </w:r>
      <w:r w:rsidR="002874B9">
        <w:rPr>
          <w:rFonts w:ascii="Times New Roman" w:hAnsi="Times New Roman" w:cs="Times New Roman"/>
          <w:sz w:val="24"/>
          <w:szCs w:val="24"/>
          <w:lang w:val="en-US"/>
        </w:rPr>
        <w:t xml:space="preserve"> </w:t>
      </w:r>
      <w:r w:rsidRPr="005117F8">
        <w:rPr>
          <w:rFonts w:ascii="Times New Roman" w:hAnsi="Times New Roman" w:cs="Times New Roman"/>
          <w:sz w:val="24"/>
          <w:szCs w:val="24"/>
        </w:rPr>
        <w:t>(</w:t>
      </w:r>
      <w:r w:rsidR="005B127C">
        <w:rPr>
          <w:rFonts w:ascii="Times New Roman" w:hAnsi="Times New Roman" w:cs="Times New Roman"/>
          <w:sz w:val="24"/>
          <w:szCs w:val="24"/>
        </w:rPr>
        <w:t>lima</w:t>
      </w:r>
      <w:r w:rsidRPr="005117F8">
        <w:rPr>
          <w:rFonts w:ascii="Times New Roman" w:hAnsi="Times New Roman" w:cs="Times New Roman"/>
          <w:sz w:val="24"/>
          <w:szCs w:val="24"/>
        </w:rPr>
        <w:t>) program :</w:t>
      </w:r>
    </w:p>
    <w:p w:rsidR="001A2656" w:rsidRPr="008A1ECD" w:rsidRDefault="005B127C" w:rsidP="00CD73F6">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Program Pelayanan Administrasi Perkantoran</w:t>
      </w:r>
    </w:p>
    <w:p w:rsidR="001A2656" w:rsidRPr="008A1ECD" w:rsidRDefault="001A2656" w:rsidP="00CD73F6">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Program</w:t>
      </w:r>
      <w:r w:rsidR="005B127C" w:rsidRPr="008A1ECD">
        <w:rPr>
          <w:rFonts w:ascii="Times New Roman" w:hAnsi="Times New Roman" w:cs="Times New Roman"/>
          <w:sz w:val="24"/>
          <w:szCs w:val="24"/>
        </w:rPr>
        <w:t>Peningkatan Sarana dan Prasarana Aparatur</w:t>
      </w:r>
    </w:p>
    <w:p w:rsidR="001A2656" w:rsidRPr="008A1ECD" w:rsidRDefault="005B127C" w:rsidP="00CD73F6">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Program Peningkatan Kapasitas Sumber Daya Aparatur</w:t>
      </w:r>
    </w:p>
    <w:p w:rsidR="009E18C2" w:rsidRPr="008A1ECD" w:rsidRDefault="005B127C" w:rsidP="00CD73F6">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 xml:space="preserve">Program Peningkatan Pengembangan Sistem </w:t>
      </w:r>
      <w:r w:rsidR="008A1ECD" w:rsidRPr="008A1ECD">
        <w:rPr>
          <w:rFonts w:ascii="Times New Roman" w:hAnsi="Times New Roman" w:cs="Times New Roman"/>
          <w:sz w:val="24"/>
          <w:szCs w:val="24"/>
        </w:rPr>
        <w:t>Pelaporan Capaian Kinerja dan Keuangan</w:t>
      </w:r>
    </w:p>
    <w:p w:rsidR="008A1ECD" w:rsidRPr="008A1ECD" w:rsidRDefault="008A1ECD" w:rsidP="00CD73F6">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Program Peningkatan dan Pengembangan Pengelolaan Keuangan Daerah</w:t>
      </w:r>
    </w:p>
    <w:p w:rsidR="002874B9" w:rsidRDefault="002874B9" w:rsidP="00CD73F6">
      <w:pPr>
        <w:autoSpaceDE w:val="0"/>
        <w:autoSpaceDN w:val="0"/>
        <w:adjustRightInd w:val="0"/>
        <w:spacing w:after="0" w:line="360" w:lineRule="auto"/>
        <w:jc w:val="both"/>
        <w:rPr>
          <w:rFonts w:ascii="Times New Roman" w:hAnsi="Times New Roman" w:cs="Times New Roman"/>
          <w:sz w:val="24"/>
          <w:szCs w:val="24"/>
          <w:lang w:val="en-US"/>
        </w:rPr>
      </w:pPr>
    </w:p>
    <w:p w:rsidR="009E18C2" w:rsidRDefault="009E18C2" w:rsidP="00CD73F6">
      <w:pPr>
        <w:autoSpaceDE w:val="0"/>
        <w:autoSpaceDN w:val="0"/>
        <w:adjustRightInd w:val="0"/>
        <w:spacing w:after="0" w:line="360" w:lineRule="auto"/>
        <w:ind w:firstLine="720"/>
        <w:jc w:val="both"/>
        <w:rPr>
          <w:rFonts w:ascii="Times New Roman" w:hAnsi="Times New Roman" w:cs="Times New Roman"/>
          <w:sz w:val="24"/>
          <w:szCs w:val="24"/>
        </w:rPr>
      </w:pPr>
      <w:r w:rsidRPr="005117F8">
        <w:rPr>
          <w:rFonts w:ascii="Times New Roman" w:hAnsi="Times New Roman" w:cs="Times New Roman"/>
          <w:sz w:val="24"/>
          <w:szCs w:val="24"/>
        </w:rPr>
        <w:t xml:space="preserve">Kegiatan-kegiatan yang telah dilaksanakan </w:t>
      </w:r>
      <w:r w:rsidR="00D91724" w:rsidRPr="005117F8">
        <w:rPr>
          <w:rFonts w:ascii="Times New Roman" w:hAnsi="Times New Roman" w:cs="Times New Roman"/>
          <w:sz w:val="24"/>
          <w:szCs w:val="24"/>
        </w:rPr>
        <w:t xml:space="preserve">Badan Pengelola Pendapatan Daerah Kabupaten Barito Utara </w:t>
      </w:r>
      <w:r w:rsidR="004D1B5F">
        <w:rPr>
          <w:rFonts w:ascii="Times New Roman" w:hAnsi="Times New Roman" w:cs="Times New Roman"/>
          <w:sz w:val="24"/>
          <w:szCs w:val="24"/>
        </w:rPr>
        <w:t>pada tahun</w:t>
      </w:r>
      <w:r w:rsidR="004D1B5F">
        <w:rPr>
          <w:rFonts w:ascii="Times New Roman" w:hAnsi="Times New Roman" w:cs="Times New Roman"/>
          <w:sz w:val="24"/>
          <w:szCs w:val="24"/>
          <w:lang w:val="en-US"/>
        </w:rPr>
        <w:t xml:space="preserve"> </w:t>
      </w:r>
      <w:r w:rsidR="004A5A5F" w:rsidRPr="005117F8">
        <w:rPr>
          <w:rFonts w:ascii="Times New Roman" w:hAnsi="Times New Roman" w:cs="Times New Roman"/>
          <w:sz w:val="24"/>
          <w:szCs w:val="24"/>
        </w:rPr>
        <w:t>201</w:t>
      </w:r>
      <w:r w:rsidR="00767C6F">
        <w:rPr>
          <w:rFonts w:ascii="Times New Roman" w:hAnsi="Times New Roman" w:cs="Times New Roman"/>
          <w:sz w:val="24"/>
          <w:szCs w:val="24"/>
        </w:rPr>
        <w:t>8</w:t>
      </w:r>
      <w:r w:rsidR="004D1B5F">
        <w:rPr>
          <w:rFonts w:ascii="Times New Roman" w:hAnsi="Times New Roman" w:cs="Times New Roman"/>
          <w:sz w:val="24"/>
          <w:szCs w:val="24"/>
          <w:lang w:val="en-US"/>
        </w:rPr>
        <w:t xml:space="preserve"> </w:t>
      </w:r>
      <w:r w:rsidRPr="005117F8">
        <w:rPr>
          <w:rFonts w:ascii="Times New Roman" w:hAnsi="Times New Roman" w:cs="Times New Roman"/>
          <w:sz w:val="24"/>
          <w:szCs w:val="24"/>
        </w:rPr>
        <w:t>antara lain adalah: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Jasa Surat Menyurat</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jasa komunikasi, sumber daya air dan listrik</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jasa pemeliharaan dan perizinan kendaraan dinas/operasional</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jasa administrasi keuangan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jasa perbaikan peralatan kerja</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alat tulis kantor</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barang cetakan dan penggandaan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komponen instalasi listrik/penerangan bangunan kantor</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peralatan dan perlengkapan kantor</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Peralatan Rumah Tangga</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bahan bacaan dan peraturan perundang-undangan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makanan dan minuman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Rapat-rapat koordinasi dan konsultasi ke luar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Rapat-rapat koordinasi dan konsultasi ke dalam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Penyediaan jasa PNS dan Non PNS</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Pemeliharaan rutin/berkala kendaraan dinas/operasional</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Rehabilitasi sedang/berat gedung kantor</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Pengadaan Pakaian Khusus Hari-hari Tertentu</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Bimbingan Teknis Implementasi</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lastRenderedPageBreak/>
        <w:t>Penyusunan Laporan Capaian Kinerja dan Ikhtisar Realisasi Kinerja SKPD</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Penyusunan pelaporan keuangan akhir tahun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Penyusunan RKA/DPA-SKPD</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Intensifikasi dan ekstensifikasi sumber-sumber pendapatan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Sosialisasi Pajak daerah &amp; retribusi daerah serta PBB</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Insentif Penyampaian dan Penagihan SPPT PBB untuk Camat, Kades dan RT</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Penerbitan dan Penyampaian SKRD dan SKPD</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Pekan Panutan Pembayaran PBB</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Pendataan Obyek Pajak dan Retribusi Daerah Serta Pemutakhiran Data WP/ WR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Penagihan Pajak dan Retribusi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Penyampaian SPPT PBB</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Pengecekan, Pemilahan, Pengisian SPPT PBB Per Kec. Dan Desa</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Pemutakhiran Data PBB P-2</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Monitoring dan Evaluasi Penerimaan Pendapatan Asli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Implementasi simda milik daerah</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Penanganan Penagihan Khusus Tunggakan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Pemantauan/ Penagihan SPPT PBB Sektor Perkotaan</w:t>
      </w:r>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Penyusunan Potensi Pajak Daerah dan Retribusi Daerah</w:t>
      </w:r>
    </w:p>
    <w:p w:rsidR="008B41A8" w:rsidRPr="008B41A8" w:rsidRDefault="008B41A8"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Monitoring Benda </w:t>
      </w:r>
      <w:proofErr w:type="spellStart"/>
      <w:r>
        <w:rPr>
          <w:rFonts w:ascii="Times New Roman" w:hAnsi="Times New Roman" w:cs="Times New Roman"/>
          <w:sz w:val="24"/>
          <w:szCs w:val="24"/>
          <w:lang w:val="en-US"/>
        </w:rPr>
        <w:t>Berharga</w:t>
      </w:r>
      <w:proofErr w:type="spellEnd"/>
    </w:p>
    <w:p w:rsidR="008A1ECD" w:rsidRPr="008A1ECD" w:rsidRDefault="008A1ECD" w:rsidP="00CD73F6">
      <w:pPr>
        <w:pStyle w:val="ListParagraph"/>
        <w:numPr>
          <w:ilvl w:val="0"/>
          <w:numId w:val="5"/>
        </w:numPr>
        <w:autoSpaceDE w:val="0"/>
        <w:autoSpaceDN w:val="0"/>
        <w:adjustRightInd w:val="0"/>
        <w:spacing w:after="0" w:line="360" w:lineRule="auto"/>
        <w:jc w:val="both"/>
        <w:rPr>
          <w:rFonts w:ascii="Times New Roman" w:hAnsi="Times New Roman" w:cs="Times New Roman"/>
          <w:sz w:val="24"/>
          <w:szCs w:val="24"/>
        </w:rPr>
      </w:pPr>
      <w:r w:rsidRPr="008A1ECD">
        <w:rPr>
          <w:rFonts w:ascii="Times New Roman" w:hAnsi="Times New Roman" w:cs="Times New Roman"/>
          <w:sz w:val="24"/>
          <w:szCs w:val="24"/>
        </w:rPr>
        <w:t>Penyusunan Rancangan Perda dan Perbup Tentang Pajak dan Retribusi Daerah</w:t>
      </w:r>
    </w:p>
    <w:p w:rsidR="008B41A8" w:rsidRDefault="008B41A8" w:rsidP="00CD73F6">
      <w:pPr>
        <w:autoSpaceDE w:val="0"/>
        <w:autoSpaceDN w:val="0"/>
        <w:adjustRightInd w:val="0"/>
        <w:spacing w:after="0" w:line="360" w:lineRule="auto"/>
        <w:ind w:firstLine="851"/>
        <w:jc w:val="both"/>
        <w:rPr>
          <w:rFonts w:ascii="Times New Roman" w:hAnsi="Times New Roman" w:cs="Times New Roman"/>
          <w:sz w:val="24"/>
          <w:szCs w:val="24"/>
          <w:lang w:val="en-US"/>
        </w:rPr>
      </w:pPr>
    </w:p>
    <w:p w:rsidR="004A5A5F" w:rsidRPr="005117F8" w:rsidRDefault="004A5A5F" w:rsidP="00CD73F6">
      <w:pPr>
        <w:autoSpaceDE w:val="0"/>
        <w:autoSpaceDN w:val="0"/>
        <w:adjustRightInd w:val="0"/>
        <w:spacing w:after="0" w:line="360" w:lineRule="auto"/>
        <w:ind w:firstLine="851"/>
        <w:jc w:val="both"/>
        <w:rPr>
          <w:rFonts w:ascii="Times New Roman" w:hAnsi="Times New Roman" w:cs="Times New Roman"/>
          <w:sz w:val="24"/>
          <w:szCs w:val="24"/>
        </w:rPr>
      </w:pPr>
      <w:r w:rsidRPr="005117F8">
        <w:rPr>
          <w:rFonts w:ascii="Times New Roman" w:hAnsi="Times New Roman" w:cs="Times New Roman"/>
          <w:sz w:val="24"/>
          <w:szCs w:val="24"/>
        </w:rPr>
        <w:t xml:space="preserve">Untuk meningkatkan kinerja </w:t>
      </w:r>
      <w:r w:rsidR="0024656D" w:rsidRPr="005117F8">
        <w:rPr>
          <w:rFonts w:ascii="Times New Roman" w:hAnsi="Times New Roman" w:cs="Times New Roman"/>
          <w:sz w:val="24"/>
          <w:szCs w:val="24"/>
        </w:rPr>
        <w:t>Badan Pengelola Pendapatan daerah Kabupaten Barito Utara</w:t>
      </w:r>
      <w:r w:rsidRPr="005117F8">
        <w:rPr>
          <w:rFonts w:ascii="Times New Roman" w:hAnsi="Times New Roman" w:cs="Times New Roman"/>
          <w:sz w:val="24"/>
          <w:szCs w:val="24"/>
        </w:rPr>
        <w:t xml:space="preserve"> di tahun</w:t>
      </w:r>
      <w:r w:rsidR="00651FBE" w:rsidRPr="005117F8">
        <w:rPr>
          <w:rFonts w:ascii="Times New Roman" w:hAnsi="Times New Roman" w:cs="Times New Roman"/>
          <w:sz w:val="24"/>
          <w:szCs w:val="24"/>
        </w:rPr>
        <w:t xml:space="preserve"> </w:t>
      </w:r>
      <w:r w:rsidRPr="005117F8">
        <w:rPr>
          <w:rFonts w:ascii="Times New Roman" w:hAnsi="Times New Roman" w:cs="Times New Roman"/>
          <w:sz w:val="24"/>
          <w:szCs w:val="24"/>
        </w:rPr>
        <w:t>mendatang harus ditempuh berbagai upaya strategis guna mengantisipasi</w:t>
      </w:r>
      <w:r w:rsidR="00651FBE" w:rsidRPr="005117F8">
        <w:rPr>
          <w:rFonts w:ascii="Times New Roman" w:hAnsi="Times New Roman" w:cs="Times New Roman"/>
          <w:sz w:val="24"/>
          <w:szCs w:val="24"/>
        </w:rPr>
        <w:t xml:space="preserve"> kendala atau </w:t>
      </w:r>
      <w:r w:rsidRPr="005117F8">
        <w:rPr>
          <w:rFonts w:ascii="Times New Roman" w:hAnsi="Times New Roman" w:cs="Times New Roman"/>
          <w:sz w:val="24"/>
          <w:szCs w:val="24"/>
        </w:rPr>
        <w:t>hambatan yang dapat berpengaruh terhadap nilai indikator</w:t>
      </w:r>
      <w:r w:rsidR="00651FBE" w:rsidRPr="005117F8">
        <w:rPr>
          <w:rFonts w:ascii="Times New Roman" w:hAnsi="Times New Roman" w:cs="Times New Roman"/>
          <w:sz w:val="24"/>
          <w:szCs w:val="24"/>
        </w:rPr>
        <w:t xml:space="preserve"> </w:t>
      </w:r>
      <w:r w:rsidRPr="005117F8">
        <w:rPr>
          <w:rFonts w:ascii="Times New Roman" w:hAnsi="Times New Roman" w:cs="Times New Roman"/>
          <w:sz w:val="24"/>
          <w:szCs w:val="24"/>
        </w:rPr>
        <w:t>kinerja. Upaya strat</w:t>
      </w:r>
      <w:r w:rsidR="009E0F30">
        <w:rPr>
          <w:rFonts w:ascii="Times New Roman" w:hAnsi="Times New Roman" w:cs="Times New Roman"/>
          <w:sz w:val="24"/>
          <w:szCs w:val="24"/>
        </w:rPr>
        <w:t>egis pemecahan masalah tersebut</w:t>
      </w:r>
      <w:r w:rsidR="009E0F30">
        <w:rPr>
          <w:rFonts w:ascii="Times New Roman" w:hAnsi="Times New Roman" w:cs="Times New Roman"/>
          <w:sz w:val="24"/>
          <w:szCs w:val="24"/>
          <w:lang w:val="en-US"/>
        </w:rPr>
        <w:t xml:space="preserve"> </w:t>
      </w:r>
      <w:r w:rsidRPr="005117F8">
        <w:rPr>
          <w:rFonts w:ascii="Times New Roman" w:hAnsi="Times New Roman" w:cs="Times New Roman"/>
          <w:sz w:val="24"/>
          <w:szCs w:val="24"/>
        </w:rPr>
        <w:t>adalah :</w:t>
      </w:r>
    </w:p>
    <w:p w:rsidR="00357258" w:rsidRPr="00BF4EA4" w:rsidRDefault="00DD0636" w:rsidP="00CD73F6">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Optimalisasi</w:t>
      </w:r>
      <w:proofErr w:type="spellEnd"/>
      <w:r>
        <w:rPr>
          <w:rFonts w:ascii="Times New Roman" w:hAnsi="Times New Roman" w:cs="Times New Roman"/>
          <w:sz w:val="24"/>
          <w:szCs w:val="24"/>
          <w:lang w:val="en-US"/>
        </w:rPr>
        <w:t xml:space="preserve"> </w:t>
      </w:r>
      <w:proofErr w:type="spellStart"/>
      <w:r w:rsidR="008B41A8">
        <w:rPr>
          <w:rFonts w:ascii="Times New Roman" w:hAnsi="Times New Roman" w:cs="Times New Roman"/>
          <w:sz w:val="24"/>
          <w:szCs w:val="24"/>
          <w:lang w:val="en-US"/>
        </w:rPr>
        <w:t>kegiatan</w:t>
      </w:r>
      <w:proofErr w:type="spellEnd"/>
      <w:r w:rsidR="008B41A8">
        <w:rPr>
          <w:rFonts w:ascii="Times New Roman" w:hAnsi="Times New Roman" w:cs="Times New Roman"/>
          <w:sz w:val="24"/>
          <w:szCs w:val="24"/>
          <w:lang w:val="en-US"/>
        </w:rPr>
        <w:t xml:space="preserve"> </w:t>
      </w:r>
      <w:proofErr w:type="spellStart"/>
      <w:r w:rsidR="008B41A8">
        <w:rPr>
          <w:rFonts w:ascii="Times New Roman" w:hAnsi="Times New Roman" w:cs="Times New Roman"/>
          <w:sz w:val="24"/>
          <w:szCs w:val="24"/>
          <w:lang w:val="en-US"/>
        </w:rPr>
        <w:t>intensifikasi</w:t>
      </w:r>
      <w:proofErr w:type="spellEnd"/>
      <w:r w:rsidR="008B41A8">
        <w:rPr>
          <w:rFonts w:ascii="Times New Roman" w:hAnsi="Times New Roman" w:cs="Times New Roman"/>
          <w:sz w:val="24"/>
          <w:szCs w:val="24"/>
          <w:lang w:val="en-US"/>
        </w:rPr>
        <w:t xml:space="preserve"> </w:t>
      </w:r>
      <w:proofErr w:type="spellStart"/>
      <w:r w:rsidR="008B41A8">
        <w:rPr>
          <w:rFonts w:ascii="Times New Roman" w:hAnsi="Times New Roman" w:cs="Times New Roman"/>
          <w:sz w:val="24"/>
          <w:szCs w:val="24"/>
          <w:lang w:val="en-US"/>
        </w:rPr>
        <w:t>dan</w:t>
      </w:r>
      <w:proofErr w:type="spellEnd"/>
      <w:r w:rsidR="008B41A8">
        <w:rPr>
          <w:rFonts w:ascii="Times New Roman" w:hAnsi="Times New Roman" w:cs="Times New Roman"/>
          <w:sz w:val="24"/>
          <w:szCs w:val="24"/>
          <w:lang w:val="en-US"/>
        </w:rPr>
        <w:t xml:space="preserve"> </w:t>
      </w:r>
      <w:proofErr w:type="spellStart"/>
      <w:r w:rsidR="008B41A8">
        <w:rPr>
          <w:rFonts w:ascii="Times New Roman" w:hAnsi="Times New Roman" w:cs="Times New Roman"/>
          <w:sz w:val="24"/>
          <w:szCs w:val="24"/>
          <w:lang w:val="en-US"/>
        </w:rPr>
        <w:t>ekstensifikasi</w:t>
      </w:r>
      <w:proofErr w:type="spellEnd"/>
      <w:r w:rsidR="008B41A8">
        <w:rPr>
          <w:rFonts w:ascii="Times New Roman" w:hAnsi="Times New Roman" w:cs="Times New Roman"/>
          <w:sz w:val="24"/>
          <w:szCs w:val="24"/>
          <w:lang w:val="en-US"/>
        </w:rPr>
        <w:t xml:space="preserve"> </w:t>
      </w:r>
      <w:proofErr w:type="spellStart"/>
      <w:r w:rsidR="008B41A8">
        <w:rPr>
          <w:rFonts w:ascii="Times New Roman" w:hAnsi="Times New Roman" w:cs="Times New Roman"/>
          <w:sz w:val="24"/>
          <w:szCs w:val="24"/>
          <w:lang w:val="en-US"/>
        </w:rPr>
        <w:t>Pendapatan</w:t>
      </w:r>
      <w:proofErr w:type="spellEnd"/>
      <w:r w:rsidR="008B41A8">
        <w:rPr>
          <w:rFonts w:ascii="Times New Roman" w:hAnsi="Times New Roman" w:cs="Times New Roman"/>
          <w:sz w:val="24"/>
          <w:szCs w:val="24"/>
          <w:lang w:val="en-US"/>
        </w:rPr>
        <w:t xml:space="preserve"> </w:t>
      </w:r>
      <w:proofErr w:type="spellStart"/>
      <w:r w:rsidR="008B41A8">
        <w:rPr>
          <w:rFonts w:ascii="Times New Roman" w:hAnsi="Times New Roman" w:cs="Times New Roman"/>
          <w:sz w:val="24"/>
          <w:szCs w:val="24"/>
          <w:lang w:val="en-US"/>
        </w:rPr>
        <w:t>Asli</w:t>
      </w:r>
      <w:proofErr w:type="spellEnd"/>
      <w:r w:rsidR="008B41A8">
        <w:rPr>
          <w:rFonts w:ascii="Times New Roman" w:hAnsi="Times New Roman" w:cs="Times New Roman"/>
          <w:sz w:val="24"/>
          <w:szCs w:val="24"/>
          <w:lang w:val="en-US"/>
        </w:rPr>
        <w:t xml:space="preserve"> Daerah</w:t>
      </w:r>
    </w:p>
    <w:p w:rsidR="00357258" w:rsidRPr="00BF4EA4" w:rsidRDefault="00357258" w:rsidP="00CD73F6">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rPr>
      </w:pPr>
      <w:r w:rsidRPr="00BF4EA4">
        <w:rPr>
          <w:rFonts w:ascii="Times New Roman" w:hAnsi="Times New Roman" w:cs="Times New Roman"/>
          <w:sz w:val="24"/>
          <w:szCs w:val="24"/>
        </w:rPr>
        <w:t>Meningkatkan Sumber Daya Manusia pada Badan Pengelola Pendapatan Daerah;</w:t>
      </w:r>
    </w:p>
    <w:p w:rsidR="00357258" w:rsidRPr="00204FAE" w:rsidRDefault="00357258" w:rsidP="00CD73F6">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rPr>
      </w:pPr>
      <w:r w:rsidRPr="00204FAE">
        <w:rPr>
          <w:rFonts w:ascii="Times New Roman" w:hAnsi="Times New Roman" w:cs="Times New Roman"/>
          <w:sz w:val="24"/>
          <w:szCs w:val="24"/>
        </w:rPr>
        <w:t>Secara bertahap akan dil</w:t>
      </w:r>
      <w:r w:rsidR="00F101FE">
        <w:rPr>
          <w:rFonts w:ascii="Times New Roman" w:hAnsi="Times New Roman" w:cs="Times New Roman"/>
          <w:sz w:val="24"/>
          <w:szCs w:val="24"/>
        </w:rPr>
        <w:t>akukan pemutakhiran data PBB-P2</w:t>
      </w:r>
      <w:r w:rsidR="00F101FE">
        <w:rPr>
          <w:rFonts w:ascii="Times New Roman" w:hAnsi="Times New Roman" w:cs="Times New Roman"/>
          <w:sz w:val="24"/>
          <w:szCs w:val="24"/>
          <w:lang w:val="en-US"/>
        </w:rPr>
        <w:t xml:space="preserve"> </w:t>
      </w:r>
      <w:r w:rsidRPr="00204FAE">
        <w:rPr>
          <w:rFonts w:ascii="Times New Roman" w:hAnsi="Times New Roman" w:cs="Times New Roman"/>
          <w:sz w:val="24"/>
          <w:szCs w:val="24"/>
        </w:rPr>
        <w:t>di Kabupaten Barito Utara dan penyesuaian Nilai Jual Objek Pajak (NJOP)</w:t>
      </w:r>
      <w:r>
        <w:rPr>
          <w:rFonts w:ascii="Times New Roman" w:hAnsi="Times New Roman" w:cs="Times New Roman"/>
          <w:sz w:val="24"/>
          <w:szCs w:val="24"/>
        </w:rPr>
        <w:t xml:space="preserve"> BPHTB</w:t>
      </w:r>
      <w:r w:rsidRPr="00204FAE">
        <w:rPr>
          <w:rFonts w:ascii="Times New Roman" w:hAnsi="Times New Roman" w:cs="Times New Roman"/>
          <w:sz w:val="24"/>
          <w:szCs w:val="24"/>
        </w:rPr>
        <w:t>;</w:t>
      </w:r>
    </w:p>
    <w:p w:rsidR="00357258" w:rsidRPr="00853DD2" w:rsidRDefault="00357258" w:rsidP="00CD73F6">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rPr>
      </w:pPr>
      <w:r w:rsidRPr="00853DD2">
        <w:rPr>
          <w:rFonts w:ascii="Times New Roman" w:hAnsi="Times New Roman" w:cs="Times New Roman"/>
          <w:sz w:val="24"/>
          <w:szCs w:val="24"/>
        </w:rPr>
        <w:t xml:space="preserve">Melakukan evaluasi </w:t>
      </w:r>
      <w:r w:rsidR="008B41A8">
        <w:rPr>
          <w:rFonts w:ascii="Times New Roman" w:hAnsi="Times New Roman" w:cs="Times New Roman"/>
          <w:sz w:val="24"/>
          <w:szCs w:val="24"/>
          <w:lang w:val="en-US"/>
        </w:rPr>
        <w:t xml:space="preserve">PAD </w:t>
      </w:r>
      <w:r w:rsidRPr="00853DD2">
        <w:rPr>
          <w:rFonts w:ascii="Times New Roman" w:hAnsi="Times New Roman" w:cs="Times New Roman"/>
          <w:sz w:val="24"/>
          <w:szCs w:val="24"/>
        </w:rPr>
        <w:t>secara rutin terhadap kegiatan yang sedang dilakukan,</w:t>
      </w:r>
    </w:p>
    <w:p w:rsidR="00357258" w:rsidRPr="00853DD2" w:rsidRDefault="00357258" w:rsidP="00CD73F6">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53DD2">
        <w:rPr>
          <w:rFonts w:ascii="Times New Roman" w:hAnsi="Times New Roman" w:cs="Times New Roman"/>
          <w:sz w:val="24"/>
          <w:szCs w:val="24"/>
        </w:rPr>
        <w:t>Peningkatan Pendapatan dari Pajak Daerah dan Retribusi Daerah.</w:t>
      </w:r>
    </w:p>
    <w:p w:rsidR="005117F8" w:rsidRPr="008B41A8" w:rsidRDefault="005117F8" w:rsidP="00CD73F6">
      <w:pPr>
        <w:autoSpaceDE w:val="0"/>
        <w:autoSpaceDN w:val="0"/>
        <w:adjustRightInd w:val="0"/>
        <w:spacing w:after="0" w:line="360" w:lineRule="auto"/>
        <w:jc w:val="both"/>
        <w:rPr>
          <w:rFonts w:ascii="Times New Roman" w:hAnsi="Times New Roman" w:cs="Times New Roman"/>
          <w:color w:val="FF0000"/>
          <w:sz w:val="24"/>
          <w:szCs w:val="24"/>
          <w:lang w:val="en-US"/>
        </w:rPr>
      </w:pPr>
      <w:bookmarkStart w:id="0" w:name="_GoBack"/>
      <w:bookmarkEnd w:id="0"/>
    </w:p>
    <w:sectPr w:rsidR="005117F8" w:rsidRPr="008B41A8" w:rsidSect="00E40E94">
      <w:footerReference w:type="default" r:id="rId9"/>
      <w:pgSz w:w="11906" w:h="16838" w:code="9"/>
      <w:pgMar w:top="1440" w:right="1440" w:bottom="1440" w:left="1440" w:header="709" w:footer="709"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524" w:rsidRDefault="00B70524" w:rsidP="009D4B42">
      <w:pPr>
        <w:spacing w:after="0" w:line="240" w:lineRule="auto"/>
      </w:pPr>
      <w:r>
        <w:separator/>
      </w:r>
    </w:p>
  </w:endnote>
  <w:endnote w:type="continuationSeparator" w:id="0">
    <w:p w:rsidR="00B70524" w:rsidRDefault="00B70524" w:rsidP="009D4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brima">
    <w:panose1 w:val="02000000000000000000"/>
    <w:charset w:val="00"/>
    <w:family w:val="auto"/>
    <w:pitch w:val="variable"/>
    <w:sig w:usb0="A000005F" w:usb1="0200004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8330"/>
      <w:gridCol w:w="926"/>
    </w:tblGrid>
    <w:tr w:rsidR="00F004C3" w:rsidTr="00FD02CE">
      <w:tc>
        <w:tcPr>
          <w:tcW w:w="4500" w:type="pct"/>
          <w:tcBorders>
            <w:top w:val="single" w:sz="4" w:space="0" w:color="000000" w:themeColor="text1"/>
          </w:tcBorders>
        </w:tcPr>
        <w:p w:rsidR="00F004C3" w:rsidRPr="00FD02CE" w:rsidRDefault="00F004C3" w:rsidP="00F004C3">
          <w:pPr>
            <w:pStyle w:val="Footer"/>
            <w:jc w:val="right"/>
            <w:rPr>
              <w:rFonts w:ascii="Ebrima" w:hAnsi="Ebrima"/>
              <w:b/>
              <w:sz w:val="20"/>
              <w:szCs w:val="20"/>
            </w:rPr>
          </w:pPr>
          <w:r w:rsidRPr="00FD02CE">
            <w:rPr>
              <w:rFonts w:ascii="Ebrima" w:hAnsi="Ebrima"/>
              <w:b/>
              <w:sz w:val="20"/>
              <w:szCs w:val="20"/>
            </w:rPr>
            <w:t>LKIP BADAN PENGELOLA PENDAPATAN DAERAH KABUPATEN BARITO UTARA</w:t>
          </w:r>
        </w:p>
      </w:tc>
      <w:tc>
        <w:tcPr>
          <w:tcW w:w="500" w:type="pct"/>
          <w:tcBorders>
            <w:top w:val="single" w:sz="4" w:space="0" w:color="C0504D" w:themeColor="accent2"/>
          </w:tcBorders>
          <w:shd w:val="clear" w:color="auto" w:fill="943634" w:themeFill="accent2" w:themeFillShade="BF"/>
        </w:tcPr>
        <w:p w:rsidR="00F004C3" w:rsidRPr="00FD02CE" w:rsidRDefault="00F004C3">
          <w:pPr>
            <w:pStyle w:val="Header"/>
            <w:rPr>
              <w:b/>
              <w:color w:val="FFFFFF" w:themeColor="background1"/>
              <w:sz w:val="24"/>
              <w:szCs w:val="24"/>
            </w:rPr>
          </w:pPr>
          <w:r w:rsidRPr="00FD02CE">
            <w:rPr>
              <w:b/>
              <w:sz w:val="24"/>
              <w:szCs w:val="24"/>
            </w:rPr>
            <w:fldChar w:fldCharType="begin"/>
          </w:r>
          <w:r w:rsidRPr="00FD02CE">
            <w:rPr>
              <w:b/>
              <w:sz w:val="24"/>
              <w:szCs w:val="24"/>
            </w:rPr>
            <w:instrText xml:space="preserve"> PAGE   \* MERGEFORMAT </w:instrText>
          </w:r>
          <w:r w:rsidRPr="00FD02CE">
            <w:rPr>
              <w:b/>
              <w:sz w:val="24"/>
              <w:szCs w:val="24"/>
            </w:rPr>
            <w:fldChar w:fldCharType="separate"/>
          </w:r>
          <w:r w:rsidR="00DD0636" w:rsidRPr="00DD0636">
            <w:rPr>
              <w:b/>
              <w:noProof/>
              <w:color w:val="FFFFFF" w:themeColor="background1"/>
              <w:sz w:val="24"/>
              <w:szCs w:val="24"/>
            </w:rPr>
            <w:t>v</w:t>
          </w:r>
          <w:r w:rsidRPr="00FD02CE">
            <w:rPr>
              <w:b/>
              <w:noProof/>
              <w:color w:val="FFFFFF" w:themeColor="background1"/>
              <w:sz w:val="24"/>
              <w:szCs w:val="24"/>
            </w:rPr>
            <w:fldChar w:fldCharType="end"/>
          </w:r>
        </w:p>
      </w:tc>
    </w:tr>
  </w:tbl>
  <w:p w:rsidR="009D4B42" w:rsidRDefault="009D4B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524" w:rsidRDefault="00B70524" w:rsidP="009D4B42">
      <w:pPr>
        <w:spacing w:after="0" w:line="240" w:lineRule="auto"/>
      </w:pPr>
      <w:r>
        <w:separator/>
      </w:r>
    </w:p>
  </w:footnote>
  <w:footnote w:type="continuationSeparator" w:id="0">
    <w:p w:rsidR="00B70524" w:rsidRDefault="00B70524" w:rsidP="009D4B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1022F"/>
    <w:multiLevelType w:val="hybridMultilevel"/>
    <w:tmpl w:val="1B1C82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EB837A5"/>
    <w:multiLevelType w:val="hybridMultilevel"/>
    <w:tmpl w:val="6920672E"/>
    <w:lvl w:ilvl="0" w:tplc="0421000F">
      <w:start w:val="1"/>
      <w:numFmt w:val="decimal"/>
      <w:lvlText w:val="%1."/>
      <w:lvlJc w:val="left"/>
      <w:pPr>
        <w:ind w:left="720" w:hanging="360"/>
      </w:pPr>
    </w:lvl>
    <w:lvl w:ilvl="1" w:tplc="E11C797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1E2159F"/>
    <w:multiLevelType w:val="hybridMultilevel"/>
    <w:tmpl w:val="495A62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26D7724"/>
    <w:multiLevelType w:val="hybridMultilevel"/>
    <w:tmpl w:val="E3782AA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74384D2B"/>
    <w:multiLevelType w:val="hybridMultilevel"/>
    <w:tmpl w:val="57E2F0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FF65F55"/>
    <w:multiLevelType w:val="hybridMultilevel"/>
    <w:tmpl w:val="A0521C22"/>
    <w:lvl w:ilvl="0" w:tplc="04210011">
      <w:start w:val="1"/>
      <w:numFmt w:val="decimal"/>
      <w:lvlText w:val="%1)"/>
      <w:lvlJc w:val="left"/>
      <w:pPr>
        <w:ind w:left="720" w:hanging="360"/>
      </w:p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8D9"/>
    <w:rsid w:val="000115DC"/>
    <w:rsid w:val="000462CB"/>
    <w:rsid w:val="000515A7"/>
    <w:rsid w:val="00056F0E"/>
    <w:rsid w:val="00067BCD"/>
    <w:rsid w:val="0009467B"/>
    <w:rsid w:val="000B6EFD"/>
    <w:rsid w:val="000C76A4"/>
    <w:rsid w:val="000D11D7"/>
    <w:rsid w:val="0011531F"/>
    <w:rsid w:val="00146ED5"/>
    <w:rsid w:val="0017464F"/>
    <w:rsid w:val="001807C7"/>
    <w:rsid w:val="001A2656"/>
    <w:rsid w:val="001F0C39"/>
    <w:rsid w:val="001F7CF5"/>
    <w:rsid w:val="00201F1F"/>
    <w:rsid w:val="0020214A"/>
    <w:rsid w:val="00206BE0"/>
    <w:rsid w:val="0021397F"/>
    <w:rsid w:val="00216277"/>
    <w:rsid w:val="00241ED9"/>
    <w:rsid w:val="0024656D"/>
    <w:rsid w:val="00283D10"/>
    <w:rsid w:val="002874B9"/>
    <w:rsid w:val="00296A68"/>
    <w:rsid w:val="002A205A"/>
    <w:rsid w:val="002B3E50"/>
    <w:rsid w:val="002B5CD1"/>
    <w:rsid w:val="002F74B2"/>
    <w:rsid w:val="00313740"/>
    <w:rsid w:val="00316F71"/>
    <w:rsid w:val="0032167A"/>
    <w:rsid w:val="00323227"/>
    <w:rsid w:val="00325F7D"/>
    <w:rsid w:val="0033643C"/>
    <w:rsid w:val="00342E1B"/>
    <w:rsid w:val="00357258"/>
    <w:rsid w:val="003D4CA3"/>
    <w:rsid w:val="003E14A0"/>
    <w:rsid w:val="0045765B"/>
    <w:rsid w:val="004A5A5F"/>
    <w:rsid w:val="004D1B5F"/>
    <w:rsid w:val="004E5CB9"/>
    <w:rsid w:val="005117F8"/>
    <w:rsid w:val="00525196"/>
    <w:rsid w:val="00532D7D"/>
    <w:rsid w:val="00534799"/>
    <w:rsid w:val="00552587"/>
    <w:rsid w:val="0055782F"/>
    <w:rsid w:val="005703EA"/>
    <w:rsid w:val="005777F8"/>
    <w:rsid w:val="00585DB1"/>
    <w:rsid w:val="00596E63"/>
    <w:rsid w:val="005A5E3F"/>
    <w:rsid w:val="005B0327"/>
    <w:rsid w:val="005B127C"/>
    <w:rsid w:val="0060194F"/>
    <w:rsid w:val="0063191B"/>
    <w:rsid w:val="006351F9"/>
    <w:rsid w:val="006514AC"/>
    <w:rsid w:val="00651FBE"/>
    <w:rsid w:val="00686408"/>
    <w:rsid w:val="00687B77"/>
    <w:rsid w:val="006D6344"/>
    <w:rsid w:val="006E3042"/>
    <w:rsid w:val="00707FDC"/>
    <w:rsid w:val="00742D1A"/>
    <w:rsid w:val="00767C6F"/>
    <w:rsid w:val="007757DD"/>
    <w:rsid w:val="00787939"/>
    <w:rsid w:val="007911FB"/>
    <w:rsid w:val="007A3085"/>
    <w:rsid w:val="007C222B"/>
    <w:rsid w:val="007C36C2"/>
    <w:rsid w:val="00804487"/>
    <w:rsid w:val="00812107"/>
    <w:rsid w:val="00812B45"/>
    <w:rsid w:val="00817249"/>
    <w:rsid w:val="00820F0B"/>
    <w:rsid w:val="00853A1D"/>
    <w:rsid w:val="00894CCA"/>
    <w:rsid w:val="008A1ECD"/>
    <w:rsid w:val="008B41A8"/>
    <w:rsid w:val="008B6DDC"/>
    <w:rsid w:val="008D5423"/>
    <w:rsid w:val="00923138"/>
    <w:rsid w:val="0094515F"/>
    <w:rsid w:val="00961256"/>
    <w:rsid w:val="009622F2"/>
    <w:rsid w:val="009D36C5"/>
    <w:rsid w:val="009D4B42"/>
    <w:rsid w:val="009E0F30"/>
    <w:rsid w:val="009E18C2"/>
    <w:rsid w:val="009F4C59"/>
    <w:rsid w:val="00A029BA"/>
    <w:rsid w:val="00A07114"/>
    <w:rsid w:val="00A17D72"/>
    <w:rsid w:val="00A26970"/>
    <w:rsid w:val="00A57784"/>
    <w:rsid w:val="00A70F10"/>
    <w:rsid w:val="00A803F7"/>
    <w:rsid w:val="00AC1AC9"/>
    <w:rsid w:val="00AC7CA7"/>
    <w:rsid w:val="00AE0B90"/>
    <w:rsid w:val="00B136DA"/>
    <w:rsid w:val="00B30B71"/>
    <w:rsid w:val="00B35657"/>
    <w:rsid w:val="00B378D9"/>
    <w:rsid w:val="00B5707C"/>
    <w:rsid w:val="00B70524"/>
    <w:rsid w:val="00B711C4"/>
    <w:rsid w:val="00B948B9"/>
    <w:rsid w:val="00B96D5B"/>
    <w:rsid w:val="00BA1B28"/>
    <w:rsid w:val="00BC43AE"/>
    <w:rsid w:val="00BC5C61"/>
    <w:rsid w:val="00BD1916"/>
    <w:rsid w:val="00BD3D26"/>
    <w:rsid w:val="00BF4B59"/>
    <w:rsid w:val="00CD62C9"/>
    <w:rsid w:val="00CD73F6"/>
    <w:rsid w:val="00CF206B"/>
    <w:rsid w:val="00D043CC"/>
    <w:rsid w:val="00D06860"/>
    <w:rsid w:val="00D16D6E"/>
    <w:rsid w:val="00D42CE6"/>
    <w:rsid w:val="00D91724"/>
    <w:rsid w:val="00DB7DBB"/>
    <w:rsid w:val="00DD0636"/>
    <w:rsid w:val="00DD0F87"/>
    <w:rsid w:val="00DD67BC"/>
    <w:rsid w:val="00DE3360"/>
    <w:rsid w:val="00DE6535"/>
    <w:rsid w:val="00E151EC"/>
    <w:rsid w:val="00E25757"/>
    <w:rsid w:val="00E40E94"/>
    <w:rsid w:val="00E4783B"/>
    <w:rsid w:val="00E50CF8"/>
    <w:rsid w:val="00E7329D"/>
    <w:rsid w:val="00E750C6"/>
    <w:rsid w:val="00E80161"/>
    <w:rsid w:val="00E86C6E"/>
    <w:rsid w:val="00E90B67"/>
    <w:rsid w:val="00EC4DBF"/>
    <w:rsid w:val="00F004C3"/>
    <w:rsid w:val="00F06F7F"/>
    <w:rsid w:val="00F101FE"/>
    <w:rsid w:val="00F31AB8"/>
    <w:rsid w:val="00F51089"/>
    <w:rsid w:val="00F71190"/>
    <w:rsid w:val="00F906AC"/>
    <w:rsid w:val="00F9629C"/>
    <w:rsid w:val="00FC40AD"/>
    <w:rsid w:val="00FD02CE"/>
    <w:rsid w:val="00FE6EC4"/>
    <w:rsid w:val="00FF532B"/>
    <w:rsid w:val="00FF5FD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50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50C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750C6"/>
    <w:pPr>
      <w:outlineLvl w:val="9"/>
    </w:pPr>
    <w:rPr>
      <w:lang w:val="en-US" w:eastAsia="ja-JP"/>
    </w:rPr>
  </w:style>
  <w:style w:type="paragraph" w:styleId="TOC2">
    <w:name w:val="toc 2"/>
    <w:basedOn w:val="Normal"/>
    <w:next w:val="Normal"/>
    <w:autoRedefine/>
    <w:uiPriority w:val="39"/>
    <w:semiHidden/>
    <w:unhideWhenUsed/>
    <w:qFormat/>
    <w:rsid w:val="00E750C6"/>
    <w:pPr>
      <w:spacing w:after="100"/>
      <w:ind w:left="220"/>
    </w:pPr>
    <w:rPr>
      <w:rFonts w:eastAsiaTheme="minorEastAsia"/>
      <w:lang w:val="en-US" w:eastAsia="ja-JP"/>
    </w:rPr>
  </w:style>
  <w:style w:type="paragraph" w:styleId="TOC1">
    <w:name w:val="toc 1"/>
    <w:basedOn w:val="Normal"/>
    <w:next w:val="Normal"/>
    <w:autoRedefine/>
    <w:uiPriority w:val="39"/>
    <w:unhideWhenUsed/>
    <w:qFormat/>
    <w:rsid w:val="00E750C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750C6"/>
    <w:pPr>
      <w:spacing w:after="100"/>
      <w:ind w:left="440"/>
    </w:pPr>
    <w:rPr>
      <w:rFonts w:eastAsiaTheme="minorEastAsia"/>
      <w:lang w:val="en-US" w:eastAsia="ja-JP"/>
    </w:rPr>
  </w:style>
  <w:style w:type="paragraph" w:styleId="BalloonText">
    <w:name w:val="Balloon Text"/>
    <w:basedOn w:val="Normal"/>
    <w:link w:val="BalloonTextChar"/>
    <w:uiPriority w:val="99"/>
    <w:semiHidden/>
    <w:unhideWhenUsed/>
    <w:rsid w:val="00E750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0C6"/>
    <w:rPr>
      <w:rFonts w:ascii="Tahoma" w:hAnsi="Tahoma" w:cs="Tahoma"/>
      <w:sz w:val="16"/>
      <w:szCs w:val="16"/>
    </w:rPr>
  </w:style>
  <w:style w:type="table" w:styleId="TableGrid">
    <w:name w:val="Table Grid"/>
    <w:basedOn w:val="TableNormal"/>
    <w:uiPriority w:val="59"/>
    <w:rsid w:val="00E86C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7B77"/>
    <w:pPr>
      <w:ind w:left="720"/>
      <w:contextualSpacing/>
    </w:pPr>
  </w:style>
  <w:style w:type="paragraph" w:styleId="Header">
    <w:name w:val="header"/>
    <w:basedOn w:val="Normal"/>
    <w:link w:val="HeaderChar"/>
    <w:uiPriority w:val="99"/>
    <w:unhideWhenUsed/>
    <w:rsid w:val="009D4B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4B42"/>
  </w:style>
  <w:style w:type="paragraph" w:styleId="Footer">
    <w:name w:val="footer"/>
    <w:basedOn w:val="Normal"/>
    <w:link w:val="FooterChar"/>
    <w:uiPriority w:val="99"/>
    <w:unhideWhenUsed/>
    <w:rsid w:val="009D4B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4B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50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50C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750C6"/>
    <w:pPr>
      <w:outlineLvl w:val="9"/>
    </w:pPr>
    <w:rPr>
      <w:lang w:val="en-US" w:eastAsia="ja-JP"/>
    </w:rPr>
  </w:style>
  <w:style w:type="paragraph" w:styleId="TOC2">
    <w:name w:val="toc 2"/>
    <w:basedOn w:val="Normal"/>
    <w:next w:val="Normal"/>
    <w:autoRedefine/>
    <w:uiPriority w:val="39"/>
    <w:semiHidden/>
    <w:unhideWhenUsed/>
    <w:qFormat/>
    <w:rsid w:val="00E750C6"/>
    <w:pPr>
      <w:spacing w:after="100"/>
      <w:ind w:left="220"/>
    </w:pPr>
    <w:rPr>
      <w:rFonts w:eastAsiaTheme="minorEastAsia"/>
      <w:lang w:val="en-US" w:eastAsia="ja-JP"/>
    </w:rPr>
  </w:style>
  <w:style w:type="paragraph" w:styleId="TOC1">
    <w:name w:val="toc 1"/>
    <w:basedOn w:val="Normal"/>
    <w:next w:val="Normal"/>
    <w:autoRedefine/>
    <w:uiPriority w:val="39"/>
    <w:unhideWhenUsed/>
    <w:qFormat/>
    <w:rsid w:val="00E750C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750C6"/>
    <w:pPr>
      <w:spacing w:after="100"/>
      <w:ind w:left="440"/>
    </w:pPr>
    <w:rPr>
      <w:rFonts w:eastAsiaTheme="minorEastAsia"/>
      <w:lang w:val="en-US" w:eastAsia="ja-JP"/>
    </w:rPr>
  </w:style>
  <w:style w:type="paragraph" w:styleId="BalloonText">
    <w:name w:val="Balloon Text"/>
    <w:basedOn w:val="Normal"/>
    <w:link w:val="BalloonTextChar"/>
    <w:uiPriority w:val="99"/>
    <w:semiHidden/>
    <w:unhideWhenUsed/>
    <w:rsid w:val="00E750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0C6"/>
    <w:rPr>
      <w:rFonts w:ascii="Tahoma" w:hAnsi="Tahoma" w:cs="Tahoma"/>
      <w:sz w:val="16"/>
      <w:szCs w:val="16"/>
    </w:rPr>
  </w:style>
  <w:style w:type="table" w:styleId="TableGrid">
    <w:name w:val="Table Grid"/>
    <w:basedOn w:val="TableNormal"/>
    <w:uiPriority w:val="59"/>
    <w:rsid w:val="00E86C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7B77"/>
    <w:pPr>
      <w:ind w:left="720"/>
      <w:contextualSpacing/>
    </w:pPr>
  </w:style>
  <w:style w:type="paragraph" w:styleId="Header">
    <w:name w:val="header"/>
    <w:basedOn w:val="Normal"/>
    <w:link w:val="HeaderChar"/>
    <w:uiPriority w:val="99"/>
    <w:unhideWhenUsed/>
    <w:rsid w:val="009D4B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4B42"/>
  </w:style>
  <w:style w:type="paragraph" w:styleId="Footer">
    <w:name w:val="footer"/>
    <w:basedOn w:val="Normal"/>
    <w:link w:val="FooterChar"/>
    <w:uiPriority w:val="99"/>
    <w:unhideWhenUsed/>
    <w:rsid w:val="009D4B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4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6EB9A-3F7B-4609-9DA5-09D51839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tamben</dc:creator>
  <cp:lastModifiedBy>dddd</cp:lastModifiedBy>
  <cp:revision>97</cp:revision>
  <cp:lastPrinted>2019-01-24T19:25:00Z</cp:lastPrinted>
  <dcterms:created xsi:type="dcterms:W3CDTF">2018-01-15T01:38:00Z</dcterms:created>
  <dcterms:modified xsi:type="dcterms:W3CDTF">2019-01-24T22:37:00Z</dcterms:modified>
</cp:coreProperties>
</file>